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5943" w14:textId="77777777" w:rsidR="00926F0B" w:rsidRDefault="005B5D1F" w:rsidP="00A565B1">
      <w:pPr>
        <w:jc w:val="center"/>
      </w:pPr>
      <w:r>
        <w:rPr>
          <w:noProof/>
        </w:rPr>
        <w:drawing>
          <wp:inline distT="0" distB="0" distL="0" distR="0" wp14:anchorId="62659BD6" wp14:editId="6F184BD0">
            <wp:extent cx="2066834" cy="113380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Vegas_72_RGB_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38" cy="115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B66BD" w14:textId="77777777" w:rsidR="008111E6" w:rsidRDefault="008111E6" w:rsidP="008111E6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74D133C1" w14:textId="77777777" w:rsidR="008111E6" w:rsidRPr="00863E61" w:rsidRDefault="008111E6" w:rsidP="006D12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63E61">
        <w:rPr>
          <w:rFonts w:ascii="Arial" w:eastAsia="Times New Roman" w:hAnsi="Arial" w:cs="Arial"/>
          <w:b/>
          <w:sz w:val="24"/>
          <w:szCs w:val="24"/>
        </w:rPr>
        <w:t xml:space="preserve">The Las Vegas Convention </w:t>
      </w:r>
      <w:r w:rsidR="00CA09F8" w:rsidRPr="00863E61">
        <w:rPr>
          <w:rFonts w:ascii="Arial" w:eastAsia="Times New Roman" w:hAnsi="Arial" w:cs="Arial"/>
          <w:b/>
          <w:sz w:val="24"/>
          <w:szCs w:val="24"/>
        </w:rPr>
        <w:t>a</w:t>
      </w:r>
      <w:r w:rsidRPr="00863E61">
        <w:rPr>
          <w:rFonts w:ascii="Arial" w:eastAsia="Times New Roman" w:hAnsi="Arial" w:cs="Arial"/>
          <w:b/>
          <w:sz w:val="24"/>
          <w:szCs w:val="24"/>
        </w:rPr>
        <w:t>nd Visitors Authority and Clark County Fire Code prohibit flammable liquid, gasses or solids in the Las Vegas Convention Center.</w:t>
      </w:r>
    </w:p>
    <w:p w14:paraId="18BB5DD0" w14:textId="77777777" w:rsidR="00CA09F8" w:rsidRPr="00244E2C" w:rsidRDefault="00CA09F8" w:rsidP="00CA09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0AC136" w14:textId="77777777" w:rsidR="008111E6" w:rsidRPr="00244E2C" w:rsidRDefault="008111E6" w:rsidP="00CA09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sz w:val="24"/>
          <w:szCs w:val="24"/>
        </w:rPr>
        <w:t xml:space="preserve">Reasonable accommodations can be made for items that are </w:t>
      </w:r>
      <w:r w:rsidR="00126775" w:rsidRPr="00244E2C">
        <w:rPr>
          <w:rFonts w:ascii="Arial" w:eastAsia="Times New Roman" w:hAnsi="Arial" w:cs="Arial"/>
          <w:sz w:val="24"/>
          <w:szCs w:val="24"/>
        </w:rPr>
        <w:t>for demonstration purposes.</w:t>
      </w:r>
      <w:r w:rsidRPr="00244E2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A32DDA" w14:textId="77777777" w:rsidR="00CA09F8" w:rsidRPr="00244E2C" w:rsidRDefault="00CA09F8" w:rsidP="00CA09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22D9FC" w14:textId="77777777" w:rsidR="00126775" w:rsidRPr="00244E2C" w:rsidRDefault="002A2CC5" w:rsidP="001267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4E2C">
        <w:rPr>
          <w:rFonts w:ascii="Arial" w:eastAsia="Times New Roman" w:hAnsi="Arial" w:cs="Arial"/>
          <w:b/>
          <w:sz w:val="28"/>
          <w:szCs w:val="28"/>
        </w:rPr>
        <w:t>LIGHTERS</w:t>
      </w:r>
    </w:p>
    <w:p w14:paraId="791197EC" w14:textId="77777777" w:rsidR="009E59EF" w:rsidRPr="00244E2C" w:rsidRDefault="009E59EF" w:rsidP="009E59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4E2C">
        <w:rPr>
          <w:rFonts w:ascii="Arial" w:eastAsia="Times New Roman" w:hAnsi="Arial" w:cs="Arial"/>
          <w:b/>
          <w:sz w:val="28"/>
          <w:szCs w:val="28"/>
        </w:rPr>
        <w:t>Storage of lighters in a booth is prohibited.</w:t>
      </w:r>
    </w:p>
    <w:p w14:paraId="32FE30D8" w14:textId="77777777" w:rsidR="009E59EF" w:rsidRPr="00244E2C" w:rsidRDefault="009E59EF" w:rsidP="001267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A4AEE6" w14:textId="77777777" w:rsidR="00126775" w:rsidRPr="00244E2C" w:rsidRDefault="00126775" w:rsidP="001267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b/>
          <w:sz w:val="24"/>
          <w:szCs w:val="24"/>
        </w:rPr>
        <w:t xml:space="preserve">For display:  </w:t>
      </w:r>
      <w:r w:rsidR="009E59EF" w:rsidRPr="00244E2C">
        <w:rPr>
          <w:rFonts w:ascii="Arial" w:eastAsia="Times New Roman" w:hAnsi="Arial" w:cs="Arial"/>
          <w:sz w:val="24"/>
          <w:szCs w:val="24"/>
        </w:rPr>
        <w:t xml:space="preserve">Disposable lighters on display is allowed.  </w:t>
      </w:r>
    </w:p>
    <w:p w14:paraId="34D6A4FE" w14:textId="77777777" w:rsidR="007A3329" w:rsidRPr="00244E2C" w:rsidRDefault="007A3329" w:rsidP="001267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EE3943" w14:textId="75850ED4" w:rsidR="00916235" w:rsidRPr="00916235" w:rsidRDefault="00126775" w:rsidP="00126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916235" w:rsidRPr="00244E2C">
        <w:rPr>
          <w:rFonts w:ascii="Arial" w:eastAsia="Times New Roman" w:hAnsi="Arial" w:cs="Arial"/>
          <w:b/>
          <w:sz w:val="24"/>
          <w:szCs w:val="24"/>
        </w:rPr>
        <w:t>demonstration</w:t>
      </w:r>
      <w:r w:rsidR="00916235">
        <w:rPr>
          <w:rFonts w:ascii="Arial" w:eastAsia="Times New Roman" w:hAnsi="Arial" w:cs="Arial"/>
          <w:b/>
          <w:sz w:val="24"/>
          <w:szCs w:val="24"/>
        </w:rPr>
        <w:t>:</w:t>
      </w:r>
      <w:r w:rsidR="00846146" w:rsidRPr="00244E2C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16235" w:rsidRPr="00916235">
        <w:rPr>
          <w:rFonts w:ascii="Arial" w:eastAsia="Times New Roman" w:hAnsi="Arial" w:cs="Arial"/>
          <w:bCs/>
          <w:sz w:val="24"/>
          <w:szCs w:val="24"/>
        </w:rPr>
        <w:t>R</w:t>
      </w:r>
      <w:r w:rsidR="00846146" w:rsidRPr="00916235">
        <w:rPr>
          <w:rFonts w:ascii="Arial" w:eastAsia="Times New Roman" w:hAnsi="Arial" w:cs="Arial"/>
          <w:sz w:val="24"/>
          <w:szCs w:val="24"/>
        </w:rPr>
        <w:t xml:space="preserve">equires an open flame permit from Clark County Department of Building and Fire Prevention.  </w:t>
      </w:r>
      <w:hyperlink r:id="rId6" w:history="1">
        <w:r w:rsidR="00916235" w:rsidRPr="00916235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916235" w:rsidRPr="00916235">
        <w:rPr>
          <w:rFonts w:ascii="Arial" w:hAnsi="Arial" w:cs="Arial"/>
          <w:sz w:val="24"/>
          <w:szCs w:val="24"/>
        </w:rPr>
        <w:t xml:space="preserve"> for additional information.</w:t>
      </w:r>
    </w:p>
    <w:p w14:paraId="583ACEFC" w14:textId="77777777" w:rsidR="007A3329" w:rsidRPr="00916235" w:rsidRDefault="007A3329" w:rsidP="007A33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32388AA" w14:textId="128183CD" w:rsidR="005C6369" w:rsidRPr="00244E2C" w:rsidRDefault="00126775" w:rsidP="005C63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b/>
          <w:sz w:val="24"/>
          <w:szCs w:val="24"/>
        </w:rPr>
        <w:t>For giveaways</w:t>
      </w:r>
      <w:r w:rsidR="005C6369" w:rsidRPr="00244E2C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5C6369" w:rsidRPr="00244E2C">
        <w:rPr>
          <w:rFonts w:ascii="Arial" w:eastAsia="Times New Roman" w:hAnsi="Arial" w:cs="Arial"/>
          <w:sz w:val="24"/>
          <w:szCs w:val="24"/>
        </w:rPr>
        <w:t xml:space="preserve"> Exhibitors can</w:t>
      </w:r>
      <w:r w:rsidR="00DE4376" w:rsidRPr="00244E2C">
        <w:rPr>
          <w:rFonts w:ascii="Arial" w:eastAsia="Times New Roman" w:hAnsi="Arial" w:cs="Arial"/>
          <w:sz w:val="24"/>
          <w:szCs w:val="24"/>
        </w:rPr>
        <w:t xml:space="preserve"> keep a </w:t>
      </w:r>
      <w:r w:rsidR="00916235">
        <w:rPr>
          <w:rFonts w:ascii="Arial" w:eastAsia="Times New Roman" w:hAnsi="Arial" w:cs="Arial"/>
          <w:sz w:val="24"/>
          <w:szCs w:val="24"/>
        </w:rPr>
        <w:t>one-day</w:t>
      </w:r>
      <w:r w:rsidR="00B50698">
        <w:rPr>
          <w:rFonts w:ascii="Arial" w:eastAsia="Times New Roman" w:hAnsi="Arial" w:cs="Arial"/>
          <w:sz w:val="24"/>
          <w:szCs w:val="24"/>
        </w:rPr>
        <w:t xml:space="preserve"> supply of </w:t>
      </w:r>
      <w:r w:rsidR="005C6369" w:rsidRPr="00244E2C">
        <w:rPr>
          <w:rFonts w:ascii="Arial" w:eastAsia="Times New Roman" w:hAnsi="Arial" w:cs="Arial"/>
          <w:sz w:val="24"/>
          <w:szCs w:val="24"/>
        </w:rPr>
        <w:t xml:space="preserve">lighters in the booth, if giving away lighters to attendees.  </w:t>
      </w:r>
    </w:p>
    <w:p w14:paraId="653EC9E8" w14:textId="77777777" w:rsidR="005C6369" w:rsidRPr="00244E2C" w:rsidRDefault="005C6369" w:rsidP="005C63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D4B58E" w14:textId="77777777" w:rsidR="002A2CC5" w:rsidRPr="00244E2C" w:rsidRDefault="002A2CC5" w:rsidP="008A639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4E2C">
        <w:rPr>
          <w:rFonts w:ascii="Arial" w:eastAsia="Times New Roman" w:hAnsi="Arial" w:cs="Arial"/>
          <w:b/>
          <w:sz w:val="28"/>
          <w:szCs w:val="28"/>
        </w:rPr>
        <w:t>TORCHES</w:t>
      </w:r>
    </w:p>
    <w:p w14:paraId="5F45CE1E" w14:textId="77777777" w:rsidR="008111E6" w:rsidRPr="00244E2C" w:rsidRDefault="005C6369" w:rsidP="009332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b/>
          <w:sz w:val="24"/>
          <w:szCs w:val="24"/>
        </w:rPr>
        <w:t xml:space="preserve">For display: </w:t>
      </w:r>
      <w:r w:rsidR="008111E6" w:rsidRPr="00244E2C">
        <w:rPr>
          <w:rFonts w:ascii="Arial" w:eastAsia="Times New Roman" w:hAnsi="Arial" w:cs="Arial"/>
          <w:sz w:val="24"/>
          <w:szCs w:val="24"/>
        </w:rPr>
        <w:t>Butane/propane torches for display must be empty of fuel.</w:t>
      </w:r>
    </w:p>
    <w:p w14:paraId="14014452" w14:textId="77777777" w:rsidR="005C6369" w:rsidRPr="00244E2C" w:rsidRDefault="005C6369" w:rsidP="005C63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7DE8C8" w14:textId="13F9B52B" w:rsidR="00371429" w:rsidRDefault="005C6369" w:rsidP="005C63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b/>
          <w:sz w:val="24"/>
          <w:szCs w:val="24"/>
        </w:rPr>
        <w:t xml:space="preserve">For demonstration:  </w:t>
      </w:r>
      <w:r w:rsidRPr="00244E2C">
        <w:rPr>
          <w:rFonts w:ascii="Arial" w:eastAsia="Times New Roman" w:hAnsi="Arial" w:cs="Arial"/>
          <w:sz w:val="24"/>
          <w:szCs w:val="24"/>
        </w:rPr>
        <w:t xml:space="preserve">requires an open flame permit from Clark County Department of Building and Fire Prevention.  </w:t>
      </w:r>
      <w:hyperlink r:id="rId7" w:history="1">
        <w:r w:rsidR="00916235" w:rsidRPr="00916235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916235" w:rsidRPr="00916235">
        <w:rPr>
          <w:rFonts w:ascii="Arial" w:hAnsi="Arial" w:cs="Arial"/>
          <w:sz w:val="24"/>
          <w:szCs w:val="24"/>
        </w:rPr>
        <w:t xml:space="preserve"> for additional information.</w:t>
      </w:r>
    </w:p>
    <w:p w14:paraId="6DA7F262" w14:textId="77777777" w:rsidR="00916235" w:rsidRPr="00244E2C" w:rsidRDefault="00916235" w:rsidP="005C63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5807B0" w14:textId="77777777" w:rsidR="002A2CC5" w:rsidRPr="00244E2C" w:rsidRDefault="002A2CC5" w:rsidP="005C63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4E2C">
        <w:rPr>
          <w:rFonts w:ascii="Arial" w:eastAsia="Times New Roman" w:hAnsi="Arial" w:cs="Arial"/>
          <w:b/>
          <w:sz w:val="28"/>
          <w:szCs w:val="28"/>
        </w:rPr>
        <w:t>REFILL CONTAINERS/CANISTERS</w:t>
      </w:r>
    </w:p>
    <w:p w14:paraId="522BCC45" w14:textId="77777777" w:rsidR="008111E6" w:rsidRPr="00244E2C" w:rsidRDefault="008111E6" w:rsidP="005C63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sz w:val="24"/>
          <w:szCs w:val="24"/>
        </w:rPr>
        <w:t>Fuel refill containers on display must be empty. This includes all butane or propane refill tanks and containers of lighter fluid.</w:t>
      </w:r>
    </w:p>
    <w:p w14:paraId="75484B07" w14:textId="77777777" w:rsidR="002A2CC5" w:rsidRPr="00244E2C" w:rsidRDefault="002A2CC5" w:rsidP="002A2CC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173552F" w14:textId="77777777" w:rsidR="008111E6" w:rsidRPr="00244E2C" w:rsidRDefault="008111E6" w:rsidP="005C63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4E2C">
        <w:rPr>
          <w:rFonts w:ascii="Arial" w:eastAsia="Times New Roman" w:hAnsi="Arial" w:cs="Arial"/>
          <w:b/>
          <w:sz w:val="24"/>
          <w:szCs w:val="24"/>
        </w:rPr>
        <w:t xml:space="preserve">All other flammables on display (such aerosol spray cans) must be empty display models. </w:t>
      </w:r>
    </w:p>
    <w:p w14:paraId="7097DFD6" w14:textId="77777777" w:rsidR="00DE4376" w:rsidRPr="00244E2C" w:rsidRDefault="00DE4376" w:rsidP="005C63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730703" w14:textId="32762A19" w:rsidR="00DE4376" w:rsidRDefault="00DE4376" w:rsidP="005C63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sz w:val="24"/>
          <w:szCs w:val="24"/>
        </w:rPr>
        <w:t xml:space="preserve">Applications for open flame permits can be submitted online </w:t>
      </w:r>
      <w:proofErr w:type="gramStart"/>
      <w:r w:rsidR="005825F1">
        <w:rPr>
          <w:rFonts w:ascii="Arial" w:eastAsia="Times New Roman" w:hAnsi="Arial" w:cs="Arial"/>
          <w:sz w:val="24"/>
          <w:szCs w:val="24"/>
        </w:rPr>
        <w:t>at:</w:t>
      </w:r>
      <w:proofErr w:type="gramEnd"/>
      <w:r w:rsidR="005825F1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9C738E" w:rsidRPr="009C738E">
          <w:rPr>
            <w:rStyle w:val="Hyperlink"/>
            <w:rFonts w:ascii="Arial" w:hAnsi="Arial" w:cs="Arial"/>
            <w:sz w:val="24"/>
            <w:szCs w:val="24"/>
          </w:rPr>
          <w:t>https://www.clarkcountynv.gov/government/departments/building___fire_prevention/index.php</w:t>
        </w:r>
      </w:hyperlink>
      <w:r w:rsidRPr="009C738E">
        <w:rPr>
          <w:rFonts w:ascii="Arial" w:eastAsia="Times New Roman" w:hAnsi="Arial" w:cs="Arial"/>
          <w:sz w:val="24"/>
          <w:szCs w:val="24"/>
        </w:rPr>
        <w:t xml:space="preserve"> </w:t>
      </w:r>
      <w:r w:rsidRPr="009C73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C738E">
        <w:rPr>
          <w:rFonts w:ascii="Arial" w:eastAsia="Times New Roman" w:hAnsi="Arial" w:cs="Arial"/>
          <w:sz w:val="24"/>
          <w:szCs w:val="24"/>
        </w:rPr>
        <w:t xml:space="preserve">or </w:t>
      </w:r>
      <w:r w:rsidRPr="00244E2C">
        <w:rPr>
          <w:rFonts w:ascii="Arial" w:eastAsia="Times New Roman" w:hAnsi="Arial" w:cs="Arial"/>
          <w:sz w:val="24"/>
          <w:szCs w:val="24"/>
        </w:rPr>
        <w:t xml:space="preserve">by email:  </w:t>
      </w:r>
      <w:hyperlink r:id="rId9" w:history="1">
        <w:r w:rsidR="005825F1" w:rsidRPr="00310A00">
          <w:rPr>
            <w:rStyle w:val="Hyperlink"/>
            <w:rFonts w:ascii="Arial" w:eastAsia="Times New Roman" w:hAnsi="Arial" w:cs="Arial"/>
            <w:sz w:val="24"/>
            <w:szCs w:val="24"/>
          </w:rPr>
          <w:t>permits@ClarkCountyNV.gov</w:t>
        </w:r>
      </w:hyperlink>
    </w:p>
    <w:p w14:paraId="6662F3DC" w14:textId="62792CEB" w:rsidR="005825F1" w:rsidRDefault="005825F1" w:rsidP="005C63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BD20D7" w14:textId="4BE1BD05" w:rsidR="005825F1" w:rsidRPr="00D42C70" w:rsidRDefault="005825F1" w:rsidP="00D42C7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create a new account go here: </w:t>
      </w:r>
      <w:hyperlink r:id="rId10" w:history="1">
        <w:r w:rsidR="00D42C70">
          <w:rPr>
            <w:rStyle w:val="Hyperlink"/>
            <w:rFonts w:ascii="Arial" w:hAnsi="Arial" w:cs="Arial"/>
            <w:sz w:val="24"/>
            <w:szCs w:val="24"/>
          </w:rPr>
          <w:t>https://www.clarkcountynv.gov/government/departments/building___fire_prevention/citizen_access_portal.php</w:t>
        </w:r>
      </w:hyperlink>
    </w:p>
    <w:p w14:paraId="2613D881" w14:textId="331FFDE1" w:rsidR="005C6369" w:rsidRPr="00D42C70" w:rsidRDefault="00DE4376" w:rsidP="00D42C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E2C">
        <w:rPr>
          <w:rFonts w:ascii="Arial" w:eastAsia="Times New Roman" w:hAnsi="Arial" w:cs="Arial"/>
          <w:sz w:val="24"/>
          <w:szCs w:val="24"/>
        </w:rPr>
        <w:t xml:space="preserve">Select the box labeled </w:t>
      </w:r>
      <w:proofErr w:type="gramStart"/>
      <w:r w:rsidRPr="00244E2C">
        <w:rPr>
          <w:rFonts w:ascii="Arial" w:eastAsia="Times New Roman" w:hAnsi="Arial" w:cs="Arial"/>
          <w:sz w:val="24"/>
          <w:szCs w:val="24"/>
        </w:rPr>
        <w:t>Candles and Open Flames</w:t>
      </w:r>
      <w:proofErr w:type="gramEnd"/>
      <w:r w:rsidRPr="00244E2C">
        <w:rPr>
          <w:rFonts w:ascii="Arial" w:eastAsia="Times New Roman" w:hAnsi="Arial" w:cs="Arial"/>
          <w:sz w:val="24"/>
          <w:szCs w:val="24"/>
        </w:rPr>
        <w:t xml:space="preserve"> and fill out the required information prior to submitting.  If you need assistance, please contact the LVCVA Safety and Fire Prevention Office for assistance, </w:t>
      </w:r>
      <w:r w:rsidR="00916235">
        <w:rPr>
          <w:rFonts w:ascii="Arial" w:eastAsia="Times New Roman" w:hAnsi="Arial" w:cs="Arial"/>
          <w:sz w:val="24"/>
          <w:szCs w:val="24"/>
        </w:rPr>
        <w:t>(</w:t>
      </w:r>
      <w:r w:rsidRPr="00244E2C">
        <w:rPr>
          <w:rFonts w:ascii="Arial" w:eastAsia="Times New Roman" w:hAnsi="Arial" w:cs="Arial"/>
          <w:sz w:val="24"/>
          <w:szCs w:val="24"/>
        </w:rPr>
        <w:t>702</w:t>
      </w:r>
      <w:r w:rsidR="00916235">
        <w:rPr>
          <w:rFonts w:ascii="Arial" w:eastAsia="Times New Roman" w:hAnsi="Arial" w:cs="Arial"/>
          <w:sz w:val="24"/>
          <w:szCs w:val="24"/>
        </w:rPr>
        <w:t>)</w:t>
      </w:r>
      <w:r w:rsidRPr="00244E2C">
        <w:rPr>
          <w:rFonts w:ascii="Arial" w:eastAsia="Times New Roman" w:hAnsi="Arial" w:cs="Arial"/>
          <w:sz w:val="24"/>
          <w:szCs w:val="24"/>
        </w:rPr>
        <w:t xml:space="preserve"> 892-7413</w:t>
      </w:r>
      <w:r w:rsidR="00ED59D3">
        <w:rPr>
          <w:rFonts w:ascii="Arial" w:eastAsia="Times New Roman" w:hAnsi="Arial" w:cs="Arial"/>
          <w:sz w:val="24"/>
          <w:szCs w:val="24"/>
        </w:rPr>
        <w:t>.</w:t>
      </w:r>
    </w:p>
    <w:sectPr w:rsidR="005C6369" w:rsidRPr="00D42C70" w:rsidSect="00CA09F8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8C5"/>
    <w:multiLevelType w:val="hybridMultilevel"/>
    <w:tmpl w:val="4CEE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71F66"/>
    <w:multiLevelType w:val="hybridMultilevel"/>
    <w:tmpl w:val="7E60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5527"/>
    <w:multiLevelType w:val="hybridMultilevel"/>
    <w:tmpl w:val="7F8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047C">
      <w:start w:val="1"/>
      <w:numFmt w:val="decimal"/>
      <w:lvlText w:val="%3."/>
      <w:lvlJc w:val="left"/>
      <w:pPr>
        <w:ind w:left="2160" w:hanging="360"/>
      </w:pPr>
      <w:rPr>
        <w:rFonts w:asciiTheme="minorHAnsi" w:eastAsia="Times New Roman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B1"/>
    <w:rsid w:val="00064473"/>
    <w:rsid w:val="00126775"/>
    <w:rsid w:val="00244E2C"/>
    <w:rsid w:val="002607D8"/>
    <w:rsid w:val="002A2CC5"/>
    <w:rsid w:val="00371429"/>
    <w:rsid w:val="004160A7"/>
    <w:rsid w:val="004A2453"/>
    <w:rsid w:val="004A760F"/>
    <w:rsid w:val="005825F1"/>
    <w:rsid w:val="005A5CA6"/>
    <w:rsid w:val="005B5D1F"/>
    <w:rsid w:val="005C6369"/>
    <w:rsid w:val="006D12A6"/>
    <w:rsid w:val="00700B6E"/>
    <w:rsid w:val="00765D1F"/>
    <w:rsid w:val="007A3329"/>
    <w:rsid w:val="007D39CA"/>
    <w:rsid w:val="008111E6"/>
    <w:rsid w:val="00846146"/>
    <w:rsid w:val="00863E61"/>
    <w:rsid w:val="008A6391"/>
    <w:rsid w:val="00916235"/>
    <w:rsid w:val="00926F0B"/>
    <w:rsid w:val="0093326C"/>
    <w:rsid w:val="009C68E9"/>
    <w:rsid w:val="009C738E"/>
    <w:rsid w:val="009E2779"/>
    <w:rsid w:val="009E59EF"/>
    <w:rsid w:val="00A5515C"/>
    <w:rsid w:val="00A565B1"/>
    <w:rsid w:val="00B50698"/>
    <w:rsid w:val="00C57A99"/>
    <w:rsid w:val="00CA09F8"/>
    <w:rsid w:val="00D42C70"/>
    <w:rsid w:val="00D622AB"/>
    <w:rsid w:val="00DE4376"/>
    <w:rsid w:val="00ED59D3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AFB7"/>
  <w15:chartTrackingRefBased/>
  <w15:docId w15:val="{1588F015-2C18-4112-9313-8D18AE64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1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1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7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countynv.gov/government/departments/building___fire_preventio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countynv.gov/government/departments/building___fire_prevention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rkcountynv.gov/government/departments/building___fire_prevention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rotect-us.mimecast.com/s/-YZmC73kpzFL5gNI86aax?domain=clarkcounty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mits@ClarkCounty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Volz</dc:creator>
  <cp:keywords/>
  <dc:description/>
  <cp:lastModifiedBy>Scott Gibson</cp:lastModifiedBy>
  <cp:revision>5</cp:revision>
  <cp:lastPrinted>2019-02-13T19:15:00Z</cp:lastPrinted>
  <dcterms:created xsi:type="dcterms:W3CDTF">2021-10-01T16:46:00Z</dcterms:created>
  <dcterms:modified xsi:type="dcterms:W3CDTF">2021-10-13T19:33:00Z</dcterms:modified>
</cp:coreProperties>
</file>