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09AE9E" w14:textId="3EC0CEF7" w:rsidR="00801880" w:rsidRPr="0086556F" w:rsidRDefault="002C7E0E" w:rsidP="00E80D27">
      <w:pPr>
        <w:jc w:val="center"/>
        <w:rPr>
          <w:rFonts w:ascii="Lato" w:eastAsia="Times" w:hAnsi="Lato"/>
          <w:color w:val="595959" w:themeColor="text1" w:themeTint="A6"/>
          <w:sz w:val="24"/>
          <w:szCs w:val="24"/>
        </w:rPr>
      </w:pPr>
      <w:r w:rsidRPr="0086556F">
        <w:rPr>
          <w:rFonts w:ascii="Lato" w:hAnsi="Lato"/>
          <w:color w:val="595959" w:themeColor="text1" w:themeTint="A6"/>
          <w:sz w:val="28"/>
          <w:szCs w:val="28"/>
        </w:rPr>
        <w:t>TPE</w:t>
      </w:r>
      <w:r w:rsidR="00C82C67" w:rsidRPr="0086556F">
        <w:rPr>
          <w:rFonts w:ascii="Lato" w:hAnsi="Lato"/>
          <w:color w:val="595959" w:themeColor="text1" w:themeTint="A6"/>
          <w:sz w:val="28"/>
          <w:szCs w:val="28"/>
        </w:rPr>
        <w:t xml:space="preserve"> E</w:t>
      </w:r>
      <w:r w:rsidR="0086556F">
        <w:rPr>
          <w:rFonts w:ascii="Lato" w:hAnsi="Lato"/>
          <w:color w:val="595959" w:themeColor="text1" w:themeTint="A6"/>
          <w:sz w:val="28"/>
          <w:szCs w:val="28"/>
        </w:rPr>
        <w:t>xhibitor Press Release Template</w:t>
      </w:r>
      <w:bookmarkStart w:id="0" w:name="_GoBack"/>
      <w:bookmarkEnd w:id="0"/>
    </w:p>
    <w:p w14:paraId="4C7CD657" w14:textId="77777777" w:rsidR="00C61EEB" w:rsidRPr="0086556F" w:rsidRDefault="00C61EEB" w:rsidP="00C61EEB">
      <w:pPr>
        <w:keepNext/>
        <w:tabs>
          <w:tab w:val="left" w:pos="6120"/>
        </w:tabs>
        <w:spacing w:after="0" w:line="240" w:lineRule="auto"/>
        <w:outlineLvl w:val="0"/>
        <w:rPr>
          <w:rFonts w:ascii="Lato" w:eastAsia="Times" w:hAnsi="Lato"/>
          <w:sz w:val="21"/>
          <w:szCs w:val="24"/>
        </w:rPr>
      </w:pPr>
      <w:r w:rsidRPr="0086556F">
        <w:rPr>
          <w:rFonts w:ascii="Lato" w:eastAsia="Times" w:hAnsi="Lato"/>
          <w:sz w:val="21"/>
          <w:szCs w:val="24"/>
        </w:rPr>
        <w:t>For Additional Information</w:t>
      </w:r>
      <w:r w:rsidRPr="0086556F">
        <w:rPr>
          <w:rFonts w:ascii="Lato" w:eastAsia="Times" w:hAnsi="Lato"/>
          <w:sz w:val="21"/>
          <w:szCs w:val="24"/>
        </w:rPr>
        <w:tab/>
        <w:t>FOR IMMEDIATE RELEASE</w:t>
      </w:r>
    </w:p>
    <w:p w14:paraId="6C379381" w14:textId="77777777" w:rsidR="00C61EEB" w:rsidRPr="0086556F" w:rsidRDefault="00C61EEB" w:rsidP="00C61EEB">
      <w:pPr>
        <w:keepNext/>
        <w:tabs>
          <w:tab w:val="left" w:pos="6120"/>
        </w:tabs>
        <w:spacing w:after="0" w:line="240" w:lineRule="auto"/>
        <w:outlineLvl w:val="0"/>
        <w:rPr>
          <w:rFonts w:ascii="Lato" w:eastAsia="Times" w:hAnsi="Lato"/>
          <w:color w:val="C00000"/>
          <w:sz w:val="21"/>
          <w:szCs w:val="24"/>
        </w:rPr>
      </w:pPr>
      <w:r w:rsidRPr="0086556F">
        <w:rPr>
          <w:rFonts w:ascii="Lato" w:eastAsia="Times" w:hAnsi="Lato"/>
          <w:sz w:val="21"/>
          <w:szCs w:val="24"/>
        </w:rPr>
        <w:t xml:space="preserve">Contact: </w:t>
      </w:r>
      <w:r w:rsidR="00BC7CFA" w:rsidRPr="0086556F">
        <w:rPr>
          <w:rFonts w:ascii="Lato" w:eastAsia="Times" w:hAnsi="Lato"/>
          <w:color w:val="C00000"/>
          <w:sz w:val="21"/>
          <w:szCs w:val="24"/>
        </w:rPr>
        <w:t>[Your Name]</w:t>
      </w:r>
      <w:r w:rsidRPr="0086556F">
        <w:rPr>
          <w:rFonts w:ascii="Lato" w:eastAsia="Times" w:hAnsi="Lato"/>
          <w:sz w:val="21"/>
          <w:szCs w:val="24"/>
        </w:rPr>
        <w:tab/>
      </w:r>
      <w:r w:rsidR="000D717E" w:rsidRPr="0086556F">
        <w:rPr>
          <w:rFonts w:ascii="Lato" w:eastAsia="Times" w:hAnsi="Lato"/>
          <w:color w:val="C00000"/>
          <w:sz w:val="21"/>
          <w:szCs w:val="24"/>
        </w:rPr>
        <w:t>[</w:t>
      </w:r>
      <w:r w:rsidR="00BC7CFA" w:rsidRPr="0086556F">
        <w:rPr>
          <w:rFonts w:ascii="Lato" w:eastAsia="Times" w:hAnsi="Lato"/>
          <w:color w:val="C00000"/>
          <w:sz w:val="21"/>
          <w:szCs w:val="24"/>
        </w:rPr>
        <w:t>Date</w:t>
      </w:r>
      <w:r w:rsidR="000D717E" w:rsidRPr="0086556F">
        <w:rPr>
          <w:rFonts w:ascii="Lato" w:eastAsia="Times" w:hAnsi="Lato"/>
          <w:color w:val="C00000"/>
          <w:sz w:val="21"/>
          <w:szCs w:val="24"/>
        </w:rPr>
        <w:t>]</w:t>
      </w:r>
    </w:p>
    <w:p w14:paraId="2B22BC24" w14:textId="77777777" w:rsidR="00C61EEB" w:rsidRPr="0086556F" w:rsidRDefault="00C82C67" w:rsidP="00C61EEB">
      <w:pPr>
        <w:tabs>
          <w:tab w:val="left" w:pos="6120"/>
        </w:tabs>
        <w:spacing w:after="0" w:line="240" w:lineRule="auto"/>
        <w:rPr>
          <w:rFonts w:ascii="Lato" w:eastAsia="Times" w:hAnsi="Lato"/>
          <w:sz w:val="21"/>
          <w:szCs w:val="24"/>
        </w:rPr>
      </w:pPr>
      <w:r w:rsidRPr="0086556F">
        <w:rPr>
          <w:rFonts w:ascii="Lato" w:eastAsia="Times" w:hAnsi="Lato"/>
          <w:sz w:val="21"/>
          <w:szCs w:val="24"/>
        </w:rPr>
        <w:t>Phone</w:t>
      </w:r>
      <w:r w:rsidR="00946E38" w:rsidRPr="0086556F">
        <w:rPr>
          <w:rFonts w:ascii="Lato" w:eastAsia="Times" w:hAnsi="Lato"/>
          <w:sz w:val="21"/>
          <w:szCs w:val="24"/>
        </w:rPr>
        <w:t>:</w:t>
      </w:r>
      <w:r w:rsidRPr="0086556F">
        <w:rPr>
          <w:rFonts w:ascii="Lato" w:eastAsia="Times" w:hAnsi="Lato"/>
          <w:color w:val="C00000"/>
          <w:sz w:val="21"/>
          <w:szCs w:val="24"/>
        </w:rPr>
        <w:t xml:space="preserve"> [Your Phone]</w:t>
      </w:r>
    </w:p>
    <w:p w14:paraId="6E9889B7" w14:textId="77777777" w:rsidR="00C61EEB" w:rsidRPr="0086556F" w:rsidRDefault="00C61EEB" w:rsidP="00C61EEB">
      <w:pPr>
        <w:tabs>
          <w:tab w:val="left" w:pos="6120"/>
        </w:tabs>
        <w:spacing w:after="0" w:line="240" w:lineRule="auto"/>
        <w:rPr>
          <w:rFonts w:ascii="Lato" w:eastAsia="Times" w:hAnsi="Lato"/>
          <w:sz w:val="21"/>
          <w:szCs w:val="24"/>
        </w:rPr>
      </w:pPr>
      <w:r w:rsidRPr="0086556F">
        <w:rPr>
          <w:rFonts w:ascii="Lato" w:eastAsia="Times" w:hAnsi="Lato"/>
          <w:sz w:val="21"/>
          <w:szCs w:val="24"/>
        </w:rPr>
        <w:t xml:space="preserve">E-mail: </w:t>
      </w:r>
      <w:r w:rsidR="00FE181A" w:rsidRPr="0086556F">
        <w:rPr>
          <w:rFonts w:ascii="Lato" w:eastAsia="Times" w:hAnsi="Lato"/>
          <w:color w:val="C00000"/>
          <w:sz w:val="21"/>
          <w:szCs w:val="24"/>
          <w:u w:val="single"/>
        </w:rPr>
        <w:t>[Contact e-mail]</w:t>
      </w:r>
    </w:p>
    <w:p w14:paraId="6CE82D1C" w14:textId="77777777" w:rsidR="00C61EEB" w:rsidRPr="0086556F" w:rsidRDefault="00C61EEB" w:rsidP="00801880">
      <w:pPr>
        <w:tabs>
          <w:tab w:val="left" w:pos="6120"/>
        </w:tabs>
        <w:spacing w:after="120" w:line="240" w:lineRule="auto"/>
        <w:rPr>
          <w:rFonts w:ascii="Lato" w:eastAsia="Times" w:hAnsi="Lato"/>
          <w:sz w:val="21"/>
          <w:szCs w:val="24"/>
        </w:rPr>
      </w:pPr>
      <w:r w:rsidRPr="0086556F">
        <w:rPr>
          <w:rFonts w:ascii="Lato" w:eastAsia="Times" w:hAnsi="Lato"/>
          <w:sz w:val="21"/>
          <w:szCs w:val="24"/>
        </w:rPr>
        <w:t xml:space="preserve">Twitter: </w:t>
      </w:r>
      <w:r w:rsidR="00513C0F" w:rsidRPr="0086556F">
        <w:rPr>
          <w:rFonts w:ascii="Lato" w:eastAsia="Times" w:hAnsi="Lato"/>
          <w:color w:val="C00000"/>
          <w:sz w:val="21"/>
          <w:szCs w:val="24"/>
        </w:rPr>
        <w:t>[Hashtag]</w:t>
      </w:r>
    </w:p>
    <w:p w14:paraId="22178049" w14:textId="77777777" w:rsidR="00C61EEB" w:rsidRPr="0086556F" w:rsidRDefault="00C61EEB" w:rsidP="00C61EEB">
      <w:pPr>
        <w:tabs>
          <w:tab w:val="left" w:pos="6120"/>
        </w:tabs>
        <w:spacing w:after="0" w:line="240" w:lineRule="auto"/>
        <w:rPr>
          <w:rFonts w:ascii="Lato" w:eastAsia="Times" w:hAnsi="Lato"/>
          <w:sz w:val="21"/>
          <w:szCs w:val="24"/>
        </w:rPr>
      </w:pPr>
    </w:p>
    <w:p w14:paraId="7AA146C2" w14:textId="77777777" w:rsidR="00C82C67" w:rsidRPr="0086556F" w:rsidRDefault="00C61EEB" w:rsidP="00E80D27">
      <w:pPr>
        <w:spacing w:after="0" w:line="240" w:lineRule="auto"/>
        <w:jc w:val="center"/>
        <w:rPr>
          <w:rFonts w:ascii="Lato" w:hAnsi="Lato"/>
          <w:sz w:val="21"/>
          <w:szCs w:val="24"/>
        </w:rPr>
      </w:pPr>
      <w:r w:rsidRPr="0086556F">
        <w:rPr>
          <w:rFonts w:ascii="Lato" w:hAnsi="Lato"/>
          <w:color w:val="C00000"/>
          <w:sz w:val="21"/>
          <w:szCs w:val="24"/>
        </w:rPr>
        <w:t xml:space="preserve">[YOUR </w:t>
      </w:r>
      <w:r w:rsidR="00C82C67" w:rsidRPr="0086556F">
        <w:rPr>
          <w:rFonts w:ascii="Lato" w:hAnsi="Lato"/>
          <w:color w:val="C00000"/>
          <w:sz w:val="21"/>
          <w:szCs w:val="24"/>
        </w:rPr>
        <w:t>COMPANY</w:t>
      </w:r>
      <w:r w:rsidRPr="0086556F">
        <w:rPr>
          <w:rFonts w:ascii="Lato" w:hAnsi="Lato"/>
          <w:color w:val="C00000"/>
          <w:sz w:val="21"/>
          <w:szCs w:val="24"/>
        </w:rPr>
        <w:t>]</w:t>
      </w:r>
      <w:r w:rsidRPr="0086556F">
        <w:rPr>
          <w:rFonts w:ascii="Lato" w:hAnsi="Lato"/>
          <w:sz w:val="21"/>
          <w:szCs w:val="24"/>
        </w:rPr>
        <w:t xml:space="preserve"> </w:t>
      </w:r>
      <w:r w:rsidR="00C82C67" w:rsidRPr="0086556F">
        <w:rPr>
          <w:rFonts w:ascii="Lato" w:hAnsi="Lato"/>
          <w:sz w:val="21"/>
          <w:szCs w:val="24"/>
        </w:rPr>
        <w:t>TO EXHIBIT</w:t>
      </w:r>
      <w:r w:rsidR="00116C48" w:rsidRPr="0086556F">
        <w:rPr>
          <w:rFonts w:ascii="Lato" w:hAnsi="Lato"/>
          <w:sz w:val="21"/>
          <w:szCs w:val="24"/>
        </w:rPr>
        <w:t xml:space="preserve"> </w:t>
      </w:r>
      <w:r w:rsidR="0078205D" w:rsidRPr="0086556F">
        <w:rPr>
          <w:rFonts w:ascii="Lato" w:hAnsi="Lato"/>
          <w:sz w:val="21"/>
          <w:szCs w:val="24"/>
        </w:rPr>
        <w:t xml:space="preserve">IN </w:t>
      </w:r>
      <w:r w:rsidR="002C7E0E" w:rsidRPr="0086556F">
        <w:rPr>
          <w:rFonts w:ascii="Lato" w:hAnsi="Lato"/>
          <w:sz w:val="21"/>
          <w:szCs w:val="24"/>
        </w:rPr>
        <w:t>LAS VEGAS</w:t>
      </w:r>
      <w:r w:rsidR="00C82C67" w:rsidRPr="0086556F">
        <w:rPr>
          <w:rFonts w:ascii="Lato" w:hAnsi="Lato"/>
          <w:sz w:val="21"/>
          <w:szCs w:val="24"/>
        </w:rPr>
        <w:t xml:space="preserve"> AT</w:t>
      </w:r>
    </w:p>
    <w:p w14:paraId="1824834E" w14:textId="77777777" w:rsidR="0078205D" w:rsidRPr="0086556F" w:rsidRDefault="002C7E0E" w:rsidP="00E80D27">
      <w:pPr>
        <w:spacing w:after="0" w:line="240" w:lineRule="auto"/>
        <w:jc w:val="center"/>
        <w:rPr>
          <w:rFonts w:ascii="Lato" w:hAnsi="Lato"/>
          <w:sz w:val="21"/>
          <w:szCs w:val="24"/>
        </w:rPr>
      </w:pPr>
      <w:r w:rsidRPr="0086556F">
        <w:rPr>
          <w:rFonts w:ascii="Lato" w:hAnsi="Lato"/>
          <w:sz w:val="21"/>
          <w:szCs w:val="24"/>
        </w:rPr>
        <w:t>TOBACCO PLUS EXPO (TPE)</w:t>
      </w:r>
    </w:p>
    <w:p w14:paraId="4BCE0081" w14:textId="77777777" w:rsidR="0078205D" w:rsidRPr="0086556F" w:rsidRDefault="0078205D" w:rsidP="0078205D">
      <w:pPr>
        <w:spacing w:after="0" w:line="240" w:lineRule="auto"/>
        <w:jc w:val="center"/>
        <w:rPr>
          <w:rFonts w:ascii="Lato" w:hAnsi="Lato"/>
          <w:color w:val="C00000"/>
          <w:sz w:val="21"/>
          <w:szCs w:val="24"/>
        </w:rPr>
      </w:pPr>
    </w:p>
    <w:p w14:paraId="38F64568" w14:textId="77777777" w:rsidR="0078205D" w:rsidRPr="0086556F" w:rsidRDefault="00513C0F" w:rsidP="00E80D27">
      <w:pPr>
        <w:spacing w:after="0" w:line="240" w:lineRule="auto"/>
        <w:ind w:left="720" w:right="720"/>
        <w:jc w:val="center"/>
        <w:rPr>
          <w:rFonts w:ascii="Lato" w:hAnsi="Lato"/>
          <w:color w:val="000000"/>
          <w:sz w:val="21"/>
          <w:szCs w:val="24"/>
        </w:rPr>
      </w:pPr>
      <w:r w:rsidRPr="0086556F">
        <w:rPr>
          <w:rFonts w:ascii="Lato" w:hAnsi="Lato"/>
          <w:color w:val="C00000"/>
          <w:sz w:val="21"/>
          <w:szCs w:val="24"/>
        </w:rPr>
        <w:t>[</w:t>
      </w:r>
      <w:r w:rsidR="00C82C67" w:rsidRPr="0086556F">
        <w:rPr>
          <w:rFonts w:ascii="Lato" w:hAnsi="Lato"/>
          <w:color w:val="C00000"/>
          <w:sz w:val="21"/>
          <w:szCs w:val="24"/>
        </w:rPr>
        <w:t>Company</w:t>
      </w:r>
      <w:r w:rsidRPr="0086556F">
        <w:rPr>
          <w:rFonts w:ascii="Lato" w:hAnsi="Lato"/>
          <w:color w:val="C00000"/>
          <w:sz w:val="21"/>
          <w:szCs w:val="24"/>
        </w:rPr>
        <w:t>]</w:t>
      </w:r>
      <w:r w:rsidR="00116C48" w:rsidRPr="0086556F">
        <w:rPr>
          <w:rFonts w:ascii="Lato" w:hAnsi="Lato"/>
          <w:color w:val="C00000"/>
          <w:sz w:val="21"/>
          <w:szCs w:val="24"/>
        </w:rPr>
        <w:t xml:space="preserve"> </w:t>
      </w:r>
      <w:r w:rsidR="002C7E0E" w:rsidRPr="0086556F">
        <w:rPr>
          <w:rFonts w:ascii="Lato" w:hAnsi="Lato"/>
          <w:color w:val="000000"/>
          <w:sz w:val="21"/>
          <w:szCs w:val="24"/>
        </w:rPr>
        <w:t>to Exhibit at the largest B2B Tobacco Tradeshow Highlighting</w:t>
      </w:r>
      <w:r w:rsidR="009F1F21" w:rsidRPr="0086556F">
        <w:rPr>
          <w:rFonts w:ascii="Lato" w:hAnsi="Lato"/>
          <w:color w:val="000000"/>
          <w:sz w:val="21"/>
          <w:szCs w:val="24"/>
        </w:rPr>
        <w:t xml:space="preserve"> </w:t>
      </w:r>
      <w:r w:rsidR="002C7E0E" w:rsidRPr="0086556F">
        <w:rPr>
          <w:rFonts w:ascii="Lato" w:hAnsi="Lato"/>
          <w:color w:val="000000"/>
          <w:sz w:val="21"/>
          <w:szCs w:val="24"/>
        </w:rPr>
        <w:t>New Products for the Industry</w:t>
      </w:r>
    </w:p>
    <w:p w14:paraId="5AD179E0" w14:textId="77777777" w:rsidR="00FE181A" w:rsidRPr="0086556F" w:rsidRDefault="00FE181A" w:rsidP="00FE181A">
      <w:pPr>
        <w:spacing w:after="0" w:line="360" w:lineRule="auto"/>
        <w:ind w:firstLine="720"/>
        <w:rPr>
          <w:rFonts w:ascii="Lato" w:hAnsi="Lato"/>
          <w:color w:val="C00000"/>
          <w:sz w:val="21"/>
          <w:szCs w:val="24"/>
        </w:rPr>
      </w:pPr>
    </w:p>
    <w:p w14:paraId="313D7113" w14:textId="48633C70" w:rsidR="00513C0F" w:rsidRPr="0086556F" w:rsidRDefault="00513C0F" w:rsidP="00801880">
      <w:pPr>
        <w:spacing w:after="0" w:line="360" w:lineRule="auto"/>
        <w:ind w:firstLine="720"/>
        <w:rPr>
          <w:rFonts w:ascii="Lato" w:hAnsi="Lato"/>
          <w:sz w:val="21"/>
          <w:szCs w:val="24"/>
        </w:rPr>
      </w:pPr>
      <w:r w:rsidRPr="0086556F">
        <w:rPr>
          <w:rFonts w:ascii="Lato" w:hAnsi="Lato"/>
          <w:color w:val="C00000"/>
          <w:sz w:val="21"/>
          <w:szCs w:val="24"/>
        </w:rPr>
        <w:t xml:space="preserve">[Your City] </w:t>
      </w:r>
      <w:r w:rsidRPr="0086556F">
        <w:rPr>
          <w:rFonts w:ascii="Lato" w:hAnsi="Lato"/>
          <w:sz w:val="21"/>
          <w:szCs w:val="24"/>
        </w:rPr>
        <w:t xml:space="preserve">— </w:t>
      </w:r>
      <w:r w:rsidR="00116C48" w:rsidRPr="0086556F">
        <w:rPr>
          <w:rFonts w:ascii="Lato" w:hAnsi="Lato"/>
          <w:sz w:val="21"/>
          <w:szCs w:val="24"/>
        </w:rPr>
        <w:t xml:space="preserve">Recognizing the advantages of </w:t>
      </w:r>
      <w:r w:rsidR="009F1F21" w:rsidRPr="0086556F">
        <w:rPr>
          <w:rFonts w:ascii="Lato" w:hAnsi="Lato"/>
          <w:sz w:val="21"/>
          <w:szCs w:val="24"/>
        </w:rPr>
        <w:t>exhibiting</w:t>
      </w:r>
      <w:r w:rsidR="008D3202" w:rsidRPr="0086556F">
        <w:rPr>
          <w:rFonts w:ascii="Lato" w:hAnsi="Lato"/>
          <w:sz w:val="21"/>
          <w:szCs w:val="24"/>
        </w:rPr>
        <w:t xml:space="preserve"> with North </w:t>
      </w:r>
      <w:r w:rsidRPr="0086556F">
        <w:rPr>
          <w:rFonts w:ascii="Lato" w:hAnsi="Lato"/>
          <w:sz w:val="21"/>
          <w:szCs w:val="24"/>
        </w:rPr>
        <w:t>Americas’</w:t>
      </w:r>
      <w:r w:rsidR="00663338" w:rsidRPr="0086556F">
        <w:rPr>
          <w:rFonts w:ascii="Lato" w:hAnsi="Lato"/>
          <w:sz w:val="21"/>
          <w:szCs w:val="24"/>
        </w:rPr>
        <w:t xml:space="preserve"> </w:t>
      </w:r>
      <w:r w:rsidR="004F7302" w:rsidRPr="0086556F">
        <w:rPr>
          <w:rFonts w:ascii="Lato" w:hAnsi="Lato"/>
          <w:sz w:val="21"/>
          <w:szCs w:val="24"/>
        </w:rPr>
        <w:t>most comprehensive showcase of tobacco, vapor, alternative and general merchandise products on the market</w:t>
      </w:r>
      <w:r w:rsidR="00663338" w:rsidRPr="0086556F">
        <w:rPr>
          <w:rFonts w:ascii="Lato" w:hAnsi="Lato"/>
          <w:sz w:val="21"/>
          <w:szCs w:val="24"/>
        </w:rPr>
        <w:t xml:space="preserve">, </w:t>
      </w:r>
      <w:r w:rsidRPr="0086556F">
        <w:rPr>
          <w:rFonts w:ascii="Lato" w:hAnsi="Lato"/>
          <w:color w:val="C00000"/>
          <w:sz w:val="21"/>
          <w:szCs w:val="24"/>
        </w:rPr>
        <w:t>[</w:t>
      </w:r>
      <w:r w:rsidR="009F1F21" w:rsidRPr="0086556F">
        <w:rPr>
          <w:rFonts w:ascii="Lato" w:hAnsi="Lato"/>
          <w:color w:val="C00000"/>
          <w:sz w:val="21"/>
          <w:szCs w:val="24"/>
        </w:rPr>
        <w:t>COMPANY</w:t>
      </w:r>
      <w:r w:rsidRPr="0086556F">
        <w:rPr>
          <w:rFonts w:ascii="Lato" w:hAnsi="Lato"/>
          <w:color w:val="C00000"/>
          <w:sz w:val="21"/>
          <w:szCs w:val="24"/>
        </w:rPr>
        <w:t>]</w:t>
      </w:r>
      <w:r w:rsidRPr="0086556F">
        <w:rPr>
          <w:rFonts w:ascii="Lato" w:hAnsi="Lato"/>
          <w:sz w:val="21"/>
          <w:szCs w:val="24"/>
        </w:rPr>
        <w:t xml:space="preserve"> </w:t>
      </w:r>
      <w:r w:rsidR="009F1F21" w:rsidRPr="0086556F">
        <w:rPr>
          <w:rFonts w:ascii="Lato" w:hAnsi="Lato"/>
          <w:sz w:val="21"/>
          <w:szCs w:val="24"/>
        </w:rPr>
        <w:t>has</w:t>
      </w:r>
      <w:r w:rsidR="007C451E" w:rsidRPr="0086556F">
        <w:rPr>
          <w:rFonts w:ascii="Lato" w:hAnsi="Lato"/>
          <w:sz w:val="21"/>
          <w:szCs w:val="24"/>
        </w:rPr>
        <w:t xml:space="preserve"> </w:t>
      </w:r>
      <w:r w:rsidR="00663338" w:rsidRPr="0086556F">
        <w:rPr>
          <w:rFonts w:ascii="Lato" w:hAnsi="Lato"/>
          <w:sz w:val="21"/>
          <w:szCs w:val="24"/>
        </w:rPr>
        <w:t xml:space="preserve">chosen to </w:t>
      </w:r>
      <w:r w:rsidR="009F1F21" w:rsidRPr="0086556F">
        <w:rPr>
          <w:rFonts w:ascii="Lato" w:hAnsi="Lato"/>
          <w:sz w:val="21"/>
          <w:szCs w:val="24"/>
        </w:rPr>
        <w:t xml:space="preserve">exhibit and highlight our newest </w:t>
      </w:r>
      <w:r w:rsidR="009F1F21" w:rsidRPr="0086556F">
        <w:rPr>
          <w:rFonts w:ascii="Lato" w:hAnsi="Lato"/>
          <w:color w:val="C00000"/>
          <w:sz w:val="21"/>
          <w:szCs w:val="24"/>
        </w:rPr>
        <w:t>[Products</w:t>
      </w:r>
      <w:r w:rsidR="006C7A75" w:rsidRPr="0086556F">
        <w:rPr>
          <w:rFonts w:ascii="Lato" w:hAnsi="Lato"/>
          <w:color w:val="C00000"/>
          <w:sz w:val="21"/>
          <w:szCs w:val="24"/>
        </w:rPr>
        <w:t xml:space="preserve"> - Equipment</w:t>
      </w:r>
      <w:r w:rsidR="009F1F21" w:rsidRPr="0086556F">
        <w:rPr>
          <w:rFonts w:ascii="Lato" w:hAnsi="Lato"/>
          <w:color w:val="C00000"/>
          <w:sz w:val="21"/>
          <w:szCs w:val="24"/>
        </w:rPr>
        <w:t>– Services]</w:t>
      </w:r>
      <w:r w:rsidR="00663338" w:rsidRPr="0086556F">
        <w:rPr>
          <w:rFonts w:ascii="Lato" w:hAnsi="Lato"/>
          <w:color w:val="C00000"/>
          <w:sz w:val="21"/>
          <w:szCs w:val="24"/>
        </w:rPr>
        <w:t xml:space="preserve"> </w:t>
      </w:r>
      <w:r w:rsidR="009F1F21" w:rsidRPr="0086556F">
        <w:rPr>
          <w:rFonts w:ascii="Lato" w:hAnsi="Lato"/>
          <w:sz w:val="21"/>
          <w:szCs w:val="24"/>
        </w:rPr>
        <w:t>at</w:t>
      </w:r>
      <w:r w:rsidRPr="0086556F">
        <w:rPr>
          <w:rFonts w:ascii="Lato" w:hAnsi="Lato"/>
          <w:sz w:val="21"/>
          <w:szCs w:val="24"/>
        </w:rPr>
        <w:t xml:space="preserve"> </w:t>
      </w:r>
      <w:r w:rsidR="004F7302" w:rsidRPr="0086556F">
        <w:rPr>
          <w:rFonts w:ascii="Lato" w:hAnsi="Lato"/>
          <w:sz w:val="21"/>
          <w:szCs w:val="24"/>
        </w:rPr>
        <w:t xml:space="preserve">Tobacco Plus Expo </w:t>
      </w:r>
      <w:r w:rsidR="0086556F">
        <w:rPr>
          <w:rFonts w:ascii="Lato" w:hAnsi="Lato"/>
          <w:sz w:val="21"/>
          <w:szCs w:val="24"/>
        </w:rPr>
        <w:t>18</w:t>
      </w:r>
      <w:r w:rsidR="00A31B39" w:rsidRPr="0086556F">
        <w:rPr>
          <w:rFonts w:ascii="Lato" w:hAnsi="Lato"/>
          <w:sz w:val="21"/>
          <w:szCs w:val="24"/>
        </w:rPr>
        <w:t xml:space="preserve">, </w:t>
      </w:r>
      <w:r w:rsidR="00FE181A" w:rsidRPr="0086556F">
        <w:rPr>
          <w:rFonts w:ascii="Lato" w:hAnsi="Lato"/>
          <w:sz w:val="21"/>
          <w:szCs w:val="24"/>
        </w:rPr>
        <w:t xml:space="preserve">coming </w:t>
      </w:r>
      <w:r w:rsidR="004F7302" w:rsidRPr="0086556F">
        <w:rPr>
          <w:rFonts w:ascii="Lato" w:hAnsi="Lato"/>
          <w:sz w:val="21"/>
          <w:szCs w:val="24"/>
        </w:rPr>
        <w:t xml:space="preserve">January </w:t>
      </w:r>
      <w:r w:rsidR="0086556F">
        <w:rPr>
          <w:rFonts w:ascii="Lato" w:hAnsi="Lato"/>
          <w:sz w:val="21"/>
          <w:szCs w:val="24"/>
        </w:rPr>
        <w:t>31–February 1, 2018</w:t>
      </w:r>
      <w:r w:rsidRPr="0086556F">
        <w:rPr>
          <w:rFonts w:ascii="Lato" w:hAnsi="Lato"/>
          <w:sz w:val="21"/>
          <w:szCs w:val="24"/>
        </w:rPr>
        <w:t xml:space="preserve"> </w:t>
      </w:r>
      <w:r w:rsidR="00FE181A" w:rsidRPr="0086556F">
        <w:rPr>
          <w:rFonts w:ascii="Lato" w:hAnsi="Lato"/>
          <w:sz w:val="21"/>
          <w:szCs w:val="24"/>
        </w:rPr>
        <w:t xml:space="preserve">to </w:t>
      </w:r>
      <w:r w:rsidR="00EB5D41" w:rsidRPr="0086556F">
        <w:rPr>
          <w:rFonts w:ascii="Lato" w:hAnsi="Lato"/>
          <w:sz w:val="21"/>
          <w:szCs w:val="24"/>
        </w:rPr>
        <w:t xml:space="preserve">the </w:t>
      </w:r>
      <w:r w:rsidR="00E80D27" w:rsidRPr="0086556F">
        <w:rPr>
          <w:rFonts w:ascii="Lato" w:hAnsi="Lato"/>
          <w:sz w:val="21"/>
          <w:szCs w:val="24"/>
        </w:rPr>
        <w:t xml:space="preserve">Las Vegas Convention </w:t>
      </w:r>
      <w:r w:rsidR="009F1F21" w:rsidRPr="0086556F">
        <w:rPr>
          <w:rFonts w:ascii="Lato" w:hAnsi="Lato"/>
          <w:sz w:val="21"/>
          <w:szCs w:val="24"/>
        </w:rPr>
        <w:t>Center</w:t>
      </w:r>
      <w:r w:rsidR="0078205D" w:rsidRPr="0086556F">
        <w:rPr>
          <w:rFonts w:ascii="Lato" w:hAnsi="Lato"/>
          <w:sz w:val="21"/>
          <w:szCs w:val="24"/>
        </w:rPr>
        <w:t xml:space="preserve"> </w:t>
      </w:r>
      <w:r w:rsidR="004F7302" w:rsidRPr="0086556F">
        <w:rPr>
          <w:rFonts w:ascii="Lato" w:hAnsi="Lato"/>
          <w:sz w:val="21"/>
          <w:szCs w:val="24"/>
        </w:rPr>
        <w:t xml:space="preserve">South Halls </w:t>
      </w:r>
      <w:r w:rsidR="0078205D" w:rsidRPr="0086556F">
        <w:rPr>
          <w:rFonts w:ascii="Lato" w:hAnsi="Lato"/>
          <w:sz w:val="21"/>
          <w:szCs w:val="24"/>
        </w:rPr>
        <w:t xml:space="preserve">in </w:t>
      </w:r>
      <w:r w:rsidR="004F7302" w:rsidRPr="0086556F">
        <w:rPr>
          <w:rFonts w:ascii="Lato" w:hAnsi="Lato"/>
          <w:sz w:val="21"/>
          <w:szCs w:val="24"/>
        </w:rPr>
        <w:t>Las Vegas, Nevada</w:t>
      </w:r>
      <w:r w:rsidR="009F1F21" w:rsidRPr="0086556F">
        <w:rPr>
          <w:rFonts w:ascii="Lato" w:hAnsi="Lato"/>
          <w:sz w:val="21"/>
          <w:szCs w:val="24"/>
        </w:rPr>
        <w:t>, USA</w:t>
      </w:r>
      <w:r w:rsidRPr="0086556F">
        <w:rPr>
          <w:rFonts w:ascii="Lato" w:hAnsi="Lato"/>
          <w:sz w:val="21"/>
          <w:szCs w:val="24"/>
        </w:rPr>
        <w:t>.</w:t>
      </w:r>
    </w:p>
    <w:p w14:paraId="1D27B28E" w14:textId="38AE1CA3" w:rsidR="00663338" w:rsidRPr="0086556F" w:rsidRDefault="00801880" w:rsidP="00801880">
      <w:pPr>
        <w:spacing w:after="0" w:line="360" w:lineRule="auto"/>
        <w:ind w:firstLine="720"/>
        <w:rPr>
          <w:rFonts w:ascii="Lato" w:hAnsi="Lato"/>
          <w:sz w:val="21"/>
          <w:szCs w:val="24"/>
        </w:rPr>
      </w:pPr>
      <w:r w:rsidRPr="0086556F">
        <w:rPr>
          <w:rFonts w:ascii="Lato" w:hAnsi="Lato"/>
          <w:sz w:val="21"/>
          <w:szCs w:val="24"/>
        </w:rPr>
        <w:t xml:space="preserve"> </w:t>
      </w:r>
      <w:r w:rsidR="00663338" w:rsidRPr="0086556F">
        <w:rPr>
          <w:rFonts w:ascii="Lato" w:hAnsi="Lato"/>
          <w:sz w:val="21"/>
          <w:szCs w:val="24"/>
        </w:rPr>
        <w:t xml:space="preserve">“The </w:t>
      </w:r>
      <w:r w:rsidR="006C7A75" w:rsidRPr="0086556F">
        <w:rPr>
          <w:rFonts w:ascii="Lato" w:hAnsi="Lato"/>
          <w:sz w:val="21"/>
          <w:szCs w:val="24"/>
        </w:rPr>
        <w:t>new show floor segments, features conference/</w:t>
      </w:r>
      <w:r w:rsidR="00663338" w:rsidRPr="0086556F">
        <w:rPr>
          <w:rFonts w:ascii="Lato" w:hAnsi="Lato"/>
          <w:sz w:val="21"/>
          <w:szCs w:val="24"/>
        </w:rPr>
        <w:t>educational sessions</w:t>
      </w:r>
      <w:r w:rsidR="006C7A75" w:rsidRPr="0086556F">
        <w:rPr>
          <w:rFonts w:ascii="Lato" w:hAnsi="Lato"/>
          <w:sz w:val="21"/>
          <w:szCs w:val="24"/>
        </w:rPr>
        <w:t>, networking</w:t>
      </w:r>
      <w:r w:rsidR="00663338" w:rsidRPr="0086556F">
        <w:rPr>
          <w:rFonts w:ascii="Lato" w:hAnsi="Lato"/>
          <w:sz w:val="21"/>
          <w:szCs w:val="24"/>
        </w:rPr>
        <w:t xml:space="preserve"> and exhibition offerings make </w:t>
      </w:r>
      <w:r w:rsidR="006C7A75" w:rsidRPr="0086556F">
        <w:rPr>
          <w:rFonts w:ascii="Lato" w:hAnsi="Lato"/>
          <w:sz w:val="21"/>
          <w:szCs w:val="24"/>
        </w:rPr>
        <w:t>TPE 201</w:t>
      </w:r>
      <w:r w:rsidR="0086556F">
        <w:rPr>
          <w:rFonts w:ascii="Lato" w:hAnsi="Lato"/>
          <w:sz w:val="21"/>
          <w:szCs w:val="24"/>
        </w:rPr>
        <w:t>8</w:t>
      </w:r>
      <w:r w:rsidR="00663338" w:rsidRPr="0086556F">
        <w:rPr>
          <w:rFonts w:ascii="Lato" w:hAnsi="Lato"/>
          <w:sz w:val="21"/>
          <w:szCs w:val="24"/>
        </w:rPr>
        <w:t xml:space="preserve"> the ideal venue for our </w:t>
      </w:r>
      <w:r w:rsidR="00946E38" w:rsidRPr="0086556F">
        <w:rPr>
          <w:rFonts w:ascii="Lato" w:hAnsi="Lato"/>
          <w:color w:val="C00000"/>
          <w:sz w:val="21"/>
          <w:szCs w:val="24"/>
        </w:rPr>
        <w:t>[</w:t>
      </w:r>
      <w:r w:rsidR="009F1F21" w:rsidRPr="0086556F">
        <w:rPr>
          <w:rFonts w:ascii="Lato" w:hAnsi="Lato"/>
          <w:color w:val="C00000"/>
          <w:sz w:val="21"/>
          <w:szCs w:val="24"/>
        </w:rPr>
        <w:t>equipment-product-service launches and live demonstrations</w:t>
      </w:r>
      <w:r w:rsidR="00946E38" w:rsidRPr="0086556F">
        <w:rPr>
          <w:rFonts w:ascii="Lato" w:hAnsi="Lato"/>
          <w:color w:val="C00000"/>
          <w:sz w:val="21"/>
          <w:szCs w:val="24"/>
        </w:rPr>
        <w:t>]</w:t>
      </w:r>
      <w:r w:rsidR="00663338" w:rsidRPr="0086556F">
        <w:rPr>
          <w:rFonts w:ascii="Lato" w:hAnsi="Lato"/>
          <w:sz w:val="21"/>
          <w:szCs w:val="24"/>
        </w:rPr>
        <w:t xml:space="preserve">,” said </w:t>
      </w:r>
      <w:r w:rsidR="00FE181A" w:rsidRPr="0086556F">
        <w:rPr>
          <w:rFonts w:ascii="Lato" w:hAnsi="Lato"/>
          <w:color w:val="C00000"/>
          <w:sz w:val="21"/>
          <w:szCs w:val="24"/>
        </w:rPr>
        <w:t>[</w:t>
      </w:r>
      <w:r w:rsidR="00793D74" w:rsidRPr="0086556F">
        <w:rPr>
          <w:rFonts w:ascii="Lato" w:hAnsi="Lato"/>
          <w:color w:val="C00000"/>
          <w:sz w:val="21"/>
          <w:szCs w:val="24"/>
        </w:rPr>
        <w:t xml:space="preserve">Your Company </w:t>
      </w:r>
      <w:r w:rsidR="00FE181A" w:rsidRPr="0086556F">
        <w:rPr>
          <w:rFonts w:ascii="Lato" w:hAnsi="Lato"/>
          <w:color w:val="C00000"/>
          <w:sz w:val="21"/>
          <w:szCs w:val="24"/>
        </w:rPr>
        <w:t>SPOKESPERSON]</w:t>
      </w:r>
      <w:r w:rsidR="00663338" w:rsidRPr="0086556F">
        <w:rPr>
          <w:rFonts w:ascii="Lato" w:hAnsi="Lato"/>
          <w:sz w:val="21"/>
          <w:szCs w:val="24"/>
        </w:rPr>
        <w:t xml:space="preserve">. </w:t>
      </w:r>
    </w:p>
    <w:p w14:paraId="16F9C476" w14:textId="77777777" w:rsidR="0078205D" w:rsidRPr="0086556F" w:rsidRDefault="0078205D" w:rsidP="00801880">
      <w:pPr>
        <w:spacing w:after="0" w:line="360" w:lineRule="auto"/>
        <w:ind w:firstLine="720"/>
        <w:rPr>
          <w:rFonts w:ascii="Lato" w:hAnsi="Lato"/>
          <w:sz w:val="21"/>
          <w:szCs w:val="24"/>
        </w:rPr>
      </w:pPr>
    </w:p>
    <w:p w14:paraId="06F2924D" w14:textId="77777777" w:rsidR="007C451E" w:rsidRPr="0086556F" w:rsidRDefault="00283156" w:rsidP="00801880">
      <w:pPr>
        <w:spacing w:after="0" w:line="360" w:lineRule="auto"/>
        <w:ind w:firstLine="720"/>
        <w:rPr>
          <w:rFonts w:ascii="Lato" w:hAnsi="Lato"/>
          <w:color w:val="C00000"/>
          <w:sz w:val="21"/>
          <w:szCs w:val="24"/>
        </w:rPr>
      </w:pPr>
      <w:r w:rsidRPr="0086556F">
        <w:rPr>
          <w:rFonts w:ascii="Lato" w:hAnsi="Lato"/>
          <w:color w:val="C00000"/>
          <w:sz w:val="21"/>
          <w:szCs w:val="24"/>
        </w:rPr>
        <w:t>[</w:t>
      </w:r>
      <w:r w:rsidR="00011803" w:rsidRPr="0086556F">
        <w:rPr>
          <w:rFonts w:ascii="Lato" w:hAnsi="Lato"/>
          <w:color w:val="C00000"/>
          <w:sz w:val="21"/>
          <w:szCs w:val="24"/>
        </w:rPr>
        <w:t xml:space="preserve">YOUR </w:t>
      </w:r>
      <w:r w:rsidR="009F1F21" w:rsidRPr="0086556F">
        <w:rPr>
          <w:rFonts w:ascii="Lato" w:hAnsi="Lato"/>
          <w:color w:val="C00000"/>
          <w:sz w:val="21"/>
          <w:szCs w:val="24"/>
        </w:rPr>
        <w:t>COMPANY</w:t>
      </w:r>
      <w:r w:rsidR="007C451E" w:rsidRPr="0086556F">
        <w:rPr>
          <w:rFonts w:ascii="Lato" w:hAnsi="Lato"/>
          <w:color w:val="C00000"/>
          <w:sz w:val="21"/>
          <w:szCs w:val="24"/>
        </w:rPr>
        <w:t xml:space="preserve"> DETAILS</w:t>
      </w:r>
      <w:r w:rsidR="000134FD" w:rsidRPr="0086556F">
        <w:rPr>
          <w:rFonts w:ascii="Lato" w:hAnsi="Lato"/>
          <w:color w:val="C00000"/>
          <w:sz w:val="21"/>
          <w:szCs w:val="24"/>
        </w:rPr>
        <w:t xml:space="preserve"> HERE</w:t>
      </w:r>
      <w:r w:rsidRPr="0086556F">
        <w:rPr>
          <w:rFonts w:ascii="Lato" w:hAnsi="Lato"/>
          <w:color w:val="C00000"/>
          <w:sz w:val="21"/>
          <w:szCs w:val="24"/>
        </w:rPr>
        <w:t>]</w:t>
      </w:r>
    </w:p>
    <w:p w14:paraId="22E346A0" w14:textId="77777777" w:rsidR="00DA3DBB" w:rsidRPr="0086556F" w:rsidRDefault="00DA3DBB" w:rsidP="00DA3DBB">
      <w:pPr>
        <w:spacing w:after="0" w:line="360" w:lineRule="auto"/>
        <w:rPr>
          <w:rFonts w:ascii="Lato" w:hAnsi="Lato"/>
          <w:sz w:val="21"/>
          <w:szCs w:val="24"/>
        </w:rPr>
      </w:pPr>
    </w:p>
    <w:p w14:paraId="041939E0" w14:textId="231FB4BD" w:rsidR="006C7A75" w:rsidRPr="0086556F" w:rsidRDefault="00975976" w:rsidP="00801880">
      <w:pPr>
        <w:spacing w:after="0" w:line="360" w:lineRule="auto"/>
        <w:ind w:firstLine="720"/>
        <w:rPr>
          <w:rFonts w:ascii="Lato" w:hAnsi="Lato"/>
          <w:sz w:val="21"/>
          <w:szCs w:val="24"/>
        </w:rPr>
      </w:pPr>
      <w:r w:rsidRPr="0086556F">
        <w:rPr>
          <w:rFonts w:ascii="Lato" w:hAnsi="Lato"/>
          <w:sz w:val="21"/>
          <w:szCs w:val="24"/>
        </w:rPr>
        <w:t xml:space="preserve">In addition to </w:t>
      </w:r>
      <w:r w:rsidR="008D3202" w:rsidRPr="0086556F">
        <w:rPr>
          <w:rFonts w:ascii="Lato" w:hAnsi="Lato"/>
          <w:sz w:val="21"/>
          <w:szCs w:val="24"/>
        </w:rPr>
        <w:t>show floor introductions</w:t>
      </w:r>
      <w:r w:rsidR="00543C72" w:rsidRPr="0086556F">
        <w:rPr>
          <w:rFonts w:ascii="Lato" w:hAnsi="Lato"/>
          <w:sz w:val="21"/>
          <w:szCs w:val="24"/>
        </w:rPr>
        <w:t xml:space="preserve"> of </w:t>
      </w:r>
      <w:r w:rsidR="008D3202" w:rsidRPr="0086556F">
        <w:rPr>
          <w:rFonts w:ascii="Lato" w:hAnsi="Lato"/>
          <w:sz w:val="21"/>
          <w:szCs w:val="24"/>
        </w:rPr>
        <w:t xml:space="preserve">new </w:t>
      </w:r>
      <w:r w:rsidR="00543C72" w:rsidRPr="0086556F">
        <w:rPr>
          <w:rFonts w:ascii="Lato" w:hAnsi="Lato"/>
          <w:sz w:val="21"/>
          <w:szCs w:val="24"/>
        </w:rPr>
        <w:t>products and related industry services</w:t>
      </w:r>
      <w:r w:rsidRPr="0086556F">
        <w:rPr>
          <w:rFonts w:ascii="Lato" w:hAnsi="Lato"/>
          <w:sz w:val="21"/>
          <w:szCs w:val="24"/>
        </w:rPr>
        <w:t>, t</w:t>
      </w:r>
      <w:r w:rsidR="00085330" w:rsidRPr="0086556F">
        <w:rPr>
          <w:rFonts w:ascii="Lato" w:hAnsi="Lato"/>
          <w:sz w:val="21"/>
          <w:szCs w:val="24"/>
        </w:rPr>
        <w:t>his</w:t>
      </w:r>
      <w:r w:rsidR="00801880" w:rsidRPr="0086556F">
        <w:rPr>
          <w:rFonts w:ascii="Lato" w:hAnsi="Lato"/>
          <w:sz w:val="21"/>
          <w:szCs w:val="24"/>
        </w:rPr>
        <w:t xml:space="preserve"> </w:t>
      </w:r>
      <w:r w:rsidR="003F26D4" w:rsidRPr="0086556F">
        <w:rPr>
          <w:rFonts w:ascii="Lato" w:hAnsi="Lato"/>
          <w:sz w:val="21"/>
          <w:szCs w:val="24"/>
        </w:rPr>
        <w:t xml:space="preserve">Expo has </w:t>
      </w:r>
      <w:r w:rsidR="006C7A75" w:rsidRPr="0086556F">
        <w:rPr>
          <w:rFonts w:ascii="Lato" w:hAnsi="Lato"/>
          <w:sz w:val="21"/>
          <w:szCs w:val="24"/>
        </w:rPr>
        <w:t xml:space="preserve">added </w:t>
      </w:r>
      <w:r w:rsidR="003F26D4" w:rsidRPr="0086556F">
        <w:rPr>
          <w:rFonts w:ascii="Lato" w:hAnsi="Lato"/>
          <w:sz w:val="21"/>
          <w:szCs w:val="24"/>
        </w:rPr>
        <w:t>an unprece</w:t>
      </w:r>
      <w:r w:rsidR="00543C72" w:rsidRPr="0086556F">
        <w:rPr>
          <w:rFonts w:ascii="Lato" w:hAnsi="Lato"/>
          <w:sz w:val="21"/>
          <w:szCs w:val="24"/>
        </w:rPr>
        <w:t>dented edu</w:t>
      </w:r>
      <w:r w:rsidR="006C7A75" w:rsidRPr="0086556F">
        <w:rPr>
          <w:rFonts w:ascii="Lato" w:hAnsi="Lato"/>
          <w:sz w:val="21"/>
          <w:szCs w:val="24"/>
        </w:rPr>
        <w:t>cation program. A dynamic keynote and three high impact general sessions plus two days of session tracks</w:t>
      </w:r>
      <w:r w:rsidR="003F26D4" w:rsidRPr="0086556F">
        <w:rPr>
          <w:rFonts w:ascii="Lato" w:hAnsi="Lato"/>
          <w:sz w:val="21"/>
          <w:szCs w:val="24"/>
        </w:rPr>
        <w:t xml:space="preserve"> </w:t>
      </w:r>
      <w:r w:rsidR="006C7A75" w:rsidRPr="0086556F">
        <w:rPr>
          <w:rFonts w:ascii="Lato" w:hAnsi="Lato"/>
          <w:sz w:val="21"/>
          <w:szCs w:val="24"/>
        </w:rPr>
        <w:t>will address</w:t>
      </w:r>
      <w:r w:rsidR="00801880" w:rsidRPr="0086556F">
        <w:rPr>
          <w:rFonts w:ascii="Lato" w:hAnsi="Lato"/>
          <w:sz w:val="21"/>
          <w:szCs w:val="24"/>
        </w:rPr>
        <w:t xml:space="preserve"> trending industry issues</w:t>
      </w:r>
      <w:r w:rsidR="00543C72" w:rsidRPr="0086556F">
        <w:rPr>
          <w:rFonts w:ascii="Lato" w:hAnsi="Lato"/>
          <w:sz w:val="21"/>
          <w:szCs w:val="24"/>
        </w:rPr>
        <w:t xml:space="preserve">, </w:t>
      </w:r>
      <w:r w:rsidR="006C7A75" w:rsidRPr="0086556F">
        <w:rPr>
          <w:rFonts w:ascii="Lato" w:hAnsi="Lato"/>
          <w:sz w:val="21"/>
          <w:szCs w:val="24"/>
        </w:rPr>
        <w:t xml:space="preserve">regulations, </w:t>
      </w:r>
      <w:r w:rsidR="00543C72" w:rsidRPr="0086556F">
        <w:rPr>
          <w:rFonts w:ascii="Lato" w:hAnsi="Lato"/>
          <w:sz w:val="21"/>
          <w:szCs w:val="24"/>
        </w:rPr>
        <w:t>innovations, best practices and direction on how to adapt your company</w:t>
      </w:r>
      <w:r w:rsidR="00801880" w:rsidRPr="0086556F">
        <w:rPr>
          <w:rFonts w:ascii="Lato" w:hAnsi="Lato"/>
          <w:sz w:val="21"/>
          <w:szCs w:val="24"/>
        </w:rPr>
        <w:t xml:space="preserve"> related to </w:t>
      </w:r>
      <w:r w:rsidR="006C7A75" w:rsidRPr="0086556F">
        <w:rPr>
          <w:rFonts w:ascii="Lato" w:hAnsi="Lato"/>
          <w:sz w:val="21"/>
          <w:szCs w:val="24"/>
        </w:rPr>
        <w:t xml:space="preserve">tobacco, vapor and alternative products. TPE also welcomes Thomas </w:t>
      </w:r>
      <w:proofErr w:type="spellStart"/>
      <w:r w:rsidR="006C7A75" w:rsidRPr="0086556F">
        <w:rPr>
          <w:rFonts w:ascii="Lato" w:hAnsi="Lato"/>
          <w:sz w:val="21"/>
          <w:szCs w:val="24"/>
        </w:rPr>
        <w:t>Briant</w:t>
      </w:r>
      <w:proofErr w:type="spellEnd"/>
      <w:r w:rsidR="006C7A75" w:rsidRPr="0086556F">
        <w:rPr>
          <w:rFonts w:ascii="Lato" w:hAnsi="Lato"/>
          <w:sz w:val="21"/>
          <w:szCs w:val="24"/>
        </w:rPr>
        <w:t>, the Executive Director of the National Association of Tobacco Outlets (NATO), presenting two educational seminars at TPE 201</w:t>
      </w:r>
      <w:r w:rsidR="0086556F">
        <w:rPr>
          <w:rFonts w:ascii="Lato" w:hAnsi="Lato"/>
          <w:sz w:val="21"/>
          <w:szCs w:val="24"/>
        </w:rPr>
        <w:t>8</w:t>
      </w:r>
      <w:r w:rsidR="006C7A75" w:rsidRPr="0086556F">
        <w:rPr>
          <w:rFonts w:ascii="Lato" w:hAnsi="Lato"/>
          <w:sz w:val="21"/>
          <w:szCs w:val="24"/>
        </w:rPr>
        <w:t>. This is the only 201</w:t>
      </w:r>
      <w:r w:rsidR="0086556F">
        <w:rPr>
          <w:rFonts w:ascii="Lato" w:hAnsi="Lato"/>
          <w:sz w:val="21"/>
          <w:szCs w:val="24"/>
        </w:rPr>
        <w:t>8</w:t>
      </w:r>
      <w:r w:rsidR="003F26D4" w:rsidRPr="0086556F">
        <w:rPr>
          <w:rFonts w:ascii="Lato" w:hAnsi="Lato"/>
          <w:sz w:val="21"/>
          <w:szCs w:val="24"/>
        </w:rPr>
        <w:t xml:space="preserve"> </w:t>
      </w:r>
      <w:r w:rsidR="006C7A75" w:rsidRPr="0086556F">
        <w:rPr>
          <w:rFonts w:ascii="Lato" w:hAnsi="Lato"/>
          <w:sz w:val="21"/>
          <w:szCs w:val="24"/>
        </w:rPr>
        <w:t xml:space="preserve">B2B show </w:t>
      </w:r>
      <w:r w:rsidR="003F26D4" w:rsidRPr="0086556F">
        <w:rPr>
          <w:rFonts w:ascii="Lato" w:hAnsi="Lato"/>
          <w:sz w:val="21"/>
          <w:szCs w:val="24"/>
        </w:rPr>
        <w:t>in North America</w:t>
      </w:r>
      <w:r w:rsidR="00801880" w:rsidRPr="0086556F">
        <w:rPr>
          <w:rFonts w:ascii="Lato" w:hAnsi="Lato"/>
          <w:sz w:val="21"/>
          <w:szCs w:val="24"/>
        </w:rPr>
        <w:t xml:space="preserve"> </w:t>
      </w:r>
      <w:r w:rsidR="006C7A75" w:rsidRPr="0086556F">
        <w:rPr>
          <w:rFonts w:ascii="Lato" w:hAnsi="Lato"/>
          <w:sz w:val="21"/>
          <w:szCs w:val="24"/>
        </w:rPr>
        <w:t>to blend critical education, new products, four themed show floor sampling lounges</w:t>
      </w:r>
      <w:r w:rsidR="003F26D4" w:rsidRPr="0086556F">
        <w:rPr>
          <w:rFonts w:ascii="Lato" w:hAnsi="Lato"/>
          <w:sz w:val="21"/>
          <w:szCs w:val="24"/>
        </w:rPr>
        <w:t xml:space="preserve"> on the exhibit floor plus outstanding networking</w:t>
      </w:r>
      <w:r w:rsidR="006C7A75" w:rsidRPr="0086556F">
        <w:rPr>
          <w:rFonts w:ascii="Lato" w:hAnsi="Lato"/>
          <w:sz w:val="21"/>
          <w:szCs w:val="24"/>
        </w:rPr>
        <w:t>. R</w:t>
      </w:r>
      <w:r w:rsidR="003F26D4" w:rsidRPr="0086556F">
        <w:rPr>
          <w:rFonts w:ascii="Lato" w:hAnsi="Lato"/>
          <w:sz w:val="21"/>
          <w:szCs w:val="24"/>
        </w:rPr>
        <w:t>egistration can be completed</w:t>
      </w:r>
      <w:r w:rsidR="006C7A75" w:rsidRPr="0086556F">
        <w:rPr>
          <w:rFonts w:ascii="Lato" w:hAnsi="Lato"/>
          <w:sz w:val="21"/>
          <w:szCs w:val="24"/>
        </w:rPr>
        <w:t xml:space="preserve"> at </w:t>
      </w:r>
      <w:hyperlink r:id="rId7" w:history="1">
        <w:r w:rsidR="006C7A75" w:rsidRPr="0086556F">
          <w:rPr>
            <w:rStyle w:val="Hyperlink"/>
            <w:rFonts w:ascii="Lato" w:hAnsi="Lato"/>
            <w:sz w:val="21"/>
            <w:szCs w:val="24"/>
          </w:rPr>
          <w:t>www.TobaccoPlusExpo.com</w:t>
        </w:r>
      </w:hyperlink>
      <w:r w:rsidR="006C7A75" w:rsidRPr="0086556F">
        <w:rPr>
          <w:rFonts w:ascii="Lato" w:hAnsi="Lato"/>
          <w:sz w:val="21"/>
          <w:szCs w:val="24"/>
        </w:rPr>
        <w:t xml:space="preserve"> .</w:t>
      </w:r>
    </w:p>
    <w:p w14:paraId="56CE005E" w14:textId="77777777" w:rsidR="00801880" w:rsidRPr="0086556F" w:rsidRDefault="00801880" w:rsidP="00801880">
      <w:pPr>
        <w:spacing w:after="0" w:line="360" w:lineRule="auto"/>
        <w:ind w:firstLine="720"/>
        <w:rPr>
          <w:rFonts w:ascii="Lato" w:hAnsi="Lato"/>
          <w:sz w:val="21"/>
          <w:szCs w:val="24"/>
        </w:rPr>
      </w:pPr>
    </w:p>
    <w:p w14:paraId="37F1069E" w14:textId="77777777" w:rsidR="00715F3C" w:rsidRPr="0086556F" w:rsidRDefault="00FA62C5" w:rsidP="008E020D">
      <w:pPr>
        <w:spacing w:after="120" w:line="360" w:lineRule="auto"/>
        <w:rPr>
          <w:rFonts w:ascii="Lato" w:hAnsi="Lato"/>
          <w:sz w:val="21"/>
          <w:szCs w:val="24"/>
        </w:rPr>
      </w:pPr>
      <w:r w:rsidRPr="0086556F">
        <w:rPr>
          <w:rFonts w:ascii="Lato" w:hAnsi="Lato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9B417C" wp14:editId="7D2BF2C8">
                <wp:simplePos x="0" y="0"/>
                <wp:positionH relativeFrom="column">
                  <wp:posOffset>2674620</wp:posOffset>
                </wp:positionH>
                <wp:positionV relativeFrom="paragraph">
                  <wp:posOffset>-3175</wp:posOffset>
                </wp:positionV>
                <wp:extent cx="645795" cy="419735"/>
                <wp:effectExtent l="0" t="0" r="0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5CEB0" w14:textId="77777777" w:rsidR="00A05E57" w:rsidRPr="00A05E57" w:rsidRDefault="00A05E5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05E5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A05E5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ore-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9B417C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10.6pt;margin-top:-.2pt;width:50.85pt;height:33.0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" stroked="f">
                <v:textbox style="mso-fit-shape-to-text:t">
                  <w:txbxContent>
                    <w:p w14:paraId="7925CEB0" w14:textId="77777777" w:rsidR="00A05E57" w:rsidRPr="00A05E57" w:rsidRDefault="00A05E5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05E5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</w:t>
                      </w:r>
                      <w:r w:rsidRPr="00A05E5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ore-</w:t>
                      </w:r>
                    </w:p>
                  </w:txbxContent>
                </v:textbox>
              </v:shape>
            </w:pict>
          </mc:Fallback>
        </mc:AlternateContent>
      </w:r>
    </w:p>
    <w:p w14:paraId="3497A787" w14:textId="77777777" w:rsidR="008663DE" w:rsidRPr="0086556F" w:rsidRDefault="008663DE" w:rsidP="008663DE">
      <w:pPr>
        <w:keepNext/>
        <w:tabs>
          <w:tab w:val="left" w:pos="6120"/>
        </w:tabs>
        <w:spacing w:after="0" w:line="360" w:lineRule="auto"/>
        <w:outlineLvl w:val="0"/>
        <w:rPr>
          <w:rFonts w:ascii="Lato" w:eastAsia="Times New Roman" w:hAnsi="Lato"/>
          <w:color w:val="C00000"/>
          <w:sz w:val="21"/>
          <w:szCs w:val="24"/>
        </w:rPr>
      </w:pPr>
      <w:r w:rsidRPr="0086556F">
        <w:rPr>
          <w:rFonts w:ascii="Lato" w:eastAsia="Times New Roman" w:hAnsi="Lato"/>
          <w:sz w:val="21"/>
          <w:szCs w:val="24"/>
        </w:rPr>
        <w:t xml:space="preserve">About </w:t>
      </w:r>
      <w:r w:rsidRPr="0086556F">
        <w:rPr>
          <w:rFonts w:ascii="Lato" w:eastAsia="Times New Roman" w:hAnsi="Lato"/>
          <w:color w:val="C00000"/>
          <w:sz w:val="21"/>
          <w:szCs w:val="24"/>
        </w:rPr>
        <w:t>[Your Organization]</w:t>
      </w:r>
    </w:p>
    <w:p w14:paraId="3902AE80" w14:textId="77777777" w:rsidR="008663DE" w:rsidRPr="0086556F" w:rsidRDefault="008663DE" w:rsidP="008663DE">
      <w:pPr>
        <w:autoSpaceDE w:val="0"/>
        <w:autoSpaceDN w:val="0"/>
        <w:adjustRightInd w:val="0"/>
        <w:spacing w:after="0" w:line="360" w:lineRule="auto"/>
        <w:rPr>
          <w:rFonts w:ascii="Lato" w:eastAsia="Times New Roman" w:hAnsi="Lato"/>
          <w:color w:val="C00000"/>
          <w:sz w:val="21"/>
          <w:szCs w:val="24"/>
        </w:rPr>
      </w:pPr>
      <w:r w:rsidRPr="0086556F">
        <w:rPr>
          <w:rFonts w:ascii="Lato" w:eastAsia="Times New Roman" w:hAnsi="Lato"/>
          <w:color w:val="C00000"/>
          <w:sz w:val="21"/>
          <w:szCs w:val="24"/>
        </w:rPr>
        <w:t>Your text and contact information here.</w:t>
      </w:r>
    </w:p>
    <w:p w14:paraId="36ED30C7" w14:textId="77777777" w:rsidR="008663DE" w:rsidRPr="0086556F" w:rsidRDefault="008663DE" w:rsidP="008E020D">
      <w:pPr>
        <w:spacing w:after="120" w:line="360" w:lineRule="auto"/>
        <w:rPr>
          <w:rFonts w:ascii="Lato" w:hAnsi="Lato"/>
          <w:sz w:val="21"/>
          <w:szCs w:val="24"/>
        </w:rPr>
      </w:pPr>
    </w:p>
    <w:p w14:paraId="447518AF" w14:textId="77777777" w:rsidR="00BE4FA7" w:rsidRPr="0086556F" w:rsidRDefault="008E020D" w:rsidP="00BE4FA7">
      <w:pPr>
        <w:spacing w:after="120" w:line="360" w:lineRule="auto"/>
        <w:rPr>
          <w:rFonts w:ascii="Lato" w:hAnsi="Lato"/>
          <w:sz w:val="21"/>
          <w:szCs w:val="24"/>
        </w:rPr>
      </w:pPr>
      <w:r w:rsidRPr="0086556F">
        <w:rPr>
          <w:rFonts w:ascii="Lato" w:hAnsi="Lato"/>
          <w:sz w:val="21"/>
          <w:szCs w:val="24"/>
        </w:rPr>
        <w:t xml:space="preserve">About </w:t>
      </w:r>
      <w:r w:rsidR="004A2896" w:rsidRPr="0086556F">
        <w:rPr>
          <w:rFonts w:ascii="Lato" w:hAnsi="Lato"/>
          <w:sz w:val="21"/>
          <w:szCs w:val="24"/>
        </w:rPr>
        <w:t>Tobacco Plus Expo (TPE)</w:t>
      </w:r>
    </w:p>
    <w:p w14:paraId="5B40DBF9" w14:textId="1967ADAE" w:rsidR="00BE4FA7" w:rsidRPr="0086556F" w:rsidRDefault="00BE4FA7" w:rsidP="00BE4FA7">
      <w:pPr>
        <w:spacing w:after="120" w:line="360" w:lineRule="auto"/>
        <w:rPr>
          <w:rFonts w:ascii="Lato" w:eastAsia="Times New Roman" w:hAnsi="Lato"/>
          <w:sz w:val="21"/>
          <w:szCs w:val="24"/>
        </w:rPr>
      </w:pPr>
      <w:r w:rsidRPr="0086556F">
        <w:rPr>
          <w:rFonts w:ascii="Lato" w:eastAsia="Times New Roman" w:hAnsi="Lato"/>
          <w:sz w:val="21"/>
          <w:szCs w:val="24"/>
        </w:rPr>
        <w:t>Under the banner of Tobacco Media Group (TMG) owned by Kretek International, Tobacco Plus Expo (TPE) is the largest B2B tobacco trade show highlighting the full-spectrum of tobacco, vapor, alternatives and general merchandise products available on the ever-evolving market. TPE 201</w:t>
      </w:r>
      <w:r w:rsidR="0086556F">
        <w:rPr>
          <w:rFonts w:ascii="Lato" w:eastAsia="Times New Roman" w:hAnsi="Lato"/>
          <w:sz w:val="21"/>
          <w:szCs w:val="24"/>
        </w:rPr>
        <w:t>8</w:t>
      </w:r>
      <w:r w:rsidRPr="0086556F">
        <w:rPr>
          <w:rFonts w:ascii="Lato" w:eastAsia="Times New Roman" w:hAnsi="Lato"/>
          <w:sz w:val="21"/>
          <w:szCs w:val="24"/>
        </w:rPr>
        <w:t xml:space="preserve"> is planning to deliver the industry’s most compelling content yet, and will be held January </w:t>
      </w:r>
      <w:r w:rsidR="0086556F">
        <w:rPr>
          <w:rFonts w:ascii="Lato" w:eastAsia="Times New Roman" w:hAnsi="Lato"/>
          <w:sz w:val="21"/>
          <w:szCs w:val="24"/>
        </w:rPr>
        <w:t>31–February 1, 2018</w:t>
      </w:r>
      <w:r w:rsidRPr="0086556F">
        <w:rPr>
          <w:rFonts w:ascii="Lato" w:eastAsia="Times New Roman" w:hAnsi="Lato"/>
          <w:sz w:val="21"/>
          <w:szCs w:val="24"/>
        </w:rPr>
        <w:t xml:space="preserve"> at the Las Vegas Convention Center. To learn more about TPE, please visit the website: </w:t>
      </w:r>
      <w:hyperlink r:id="rId8" w:history="1">
        <w:r w:rsidRPr="0086556F">
          <w:rPr>
            <w:rStyle w:val="Hyperlink"/>
            <w:rFonts w:ascii="Lato" w:eastAsia="Times New Roman" w:hAnsi="Lato"/>
            <w:sz w:val="21"/>
            <w:szCs w:val="24"/>
          </w:rPr>
          <w:t>www.tobaccoplusexpo.com</w:t>
        </w:r>
      </w:hyperlink>
      <w:r w:rsidRPr="0086556F">
        <w:rPr>
          <w:rFonts w:ascii="Lato" w:eastAsia="Times New Roman" w:hAnsi="Lato"/>
          <w:sz w:val="21"/>
          <w:szCs w:val="24"/>
        </w:rPr>
        <w:t>.</w:t>
      </w:r>
    </w:p>
    <w:p w14:paraId="6243B699" w14:textId="77777777" w:rsidR="00BE4FA7" w:rsidRPr="0086556F" w:rsidRDefault="00BE4FA7" w:rsidP="007B2E5B">
      <w:pPr>
        <w:rPr>
          <w:rFonts w:ascii="Lato" w:hAnsi="Lato"/>
          <w:color w:val="1F497D"/>
          <w:sz w:val="20"/>
        </w:rPr>
      </w:pPr>
    </w:p>
    <w:p w14:paraId="5AC0EEF0" w14:textId="77777777" w:rsidR="007B2E5B" w:rsidRPr="0086556F" w:rsidRDefault="007B2E5B" w:rsidP="008E020D">
      <w:pPr>
        <w:spacing w:after="120" w:line="360" w:lineRule="auto"/>
        <w:rPr>
          <w:rFonts w:ascii="Lato" w:hAnsi="Lato"/>
          <w:sz w:val="21"/>
          <w:szCs w:val="24"/>
        </w:rPr>
      </w:pPr>
    </w:p>
    <w:sectPr w:rsidR="007B2E5B" w:rsidRPr="0086556F" w:rsidSect="00B92321">
      <w:headerReference w:type="default" r:id="rId9"/>
      <w:headerReference w:type="first" r:id="rId10"/>
      <w:pgSz w:w="12240" w:h="15840"/>
      <w:pgMar w:top="2889" w:right="1440" w:bottom="1431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E5AAEA" w14:textId="77777777" w:rsidR="00E46A0A" w:rsidRDefault="00E46A0A" w:rsidP="00DA3DBB">
      <w:pPr>
        <w:spacing w:after="0" w:line="240" w:lineRule="auto"/>
      </w:pPr>
      <w:r>
        <w:separator/>
      </w:r>
    </w:p>
  </w:endnote>
  <w:endnote w:type="continuationSeparator" w:id="0">
    <w:p w14:paraId="60B07A56" w14:textId="77777777" w:rsidR="00E46A0A" w:rsidRDefault="00E46A0A" w:rsidP="00DA3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auto"/>
    <w:pitch w:val="variable"/>
    <w:sig w:usb0="E10002FF" w:usb1="5000ECFF" w:usb2="00000021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63FDC" w14:textId="77777777" w:rsidR="00E46A0A" w:rsidRDefault="00E46A0A" w:rsidP="00DA3DBB">
      <w:pPr>
        <w:spacing w:after="0" w:line="240" w:lineRule="auto"/>
      </w:pPr>
      <w:r>
        <w:separator/>
      </w:r>
    </w:p>
  </w:footnote>
  <w:footnote w:type="continuationSeparator" w:id="0">
    <w:p w14:paraId="0CE9519A" w14:textId="77777777" w:rsidR="00E46A0A" w:rsidRDefault="00E46A0A" w:rsidP="00DA3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43EEF" w14:textId="3D3D0784" w:rsidR="00DA3DBB" w:rsidRDefault="00B92321" w:rsidP="00E80D27">
    <w:pPr>
      <w:spacing w:after="0" w:line="240" w:lineRule="aut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06510F" wp14:editId="0C63E5F3">
          <wp:simplePos x="0" y="0"/>
          <wp:positionH relativeFrom="column">
            <wp:posOffset>-977901</wp:posOffset>
          </wp:positionH>
          <wp:positionV relativeFrom="paragraph">
            <wp:posOffset>-457201</wp:posOffset>
          </wp:positionV>
          <wp:extent cx="7887335" cy="10209225"/>
          <wp:effectExtent l="0" t="0" r="12065" b="1905"/>
          <wp:wrapNone/>
          <wp:docPr id="6" name="Picture 6" descr="../../TPE2018%20Documents/Letterhead/TPE2018-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TPE2018%20Documents/Letterhead/TPE2018-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0541" cy="10226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09C48" w14:textId="0786236D" w:rsidR="00BF112F" w:rsidRDefault="00B9232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09CB2A" wp14:editId="3A15414A">
          <wp:simplePos x="0" y="0"/>
          <wp:positionH relativeFrom="column">
            <wp:posOffset>-977901</wp:posOffset>
          </wp:positionH>
          <wp:positionV relativeFrom="paragraph">
            <wp:posOffset>-457201</wp:posOffset>
          </wp:positionV>
          <wp:extent cx="7887335" cy="10206065"/>
          <wp:effectExtent l="0" t="0" r="12065" b="5080"/>
          <wp:wrapNone/>
          <wp:docPr id="5" name="Picture 5" descr="../../TPE2018%20Documents/Letterhead/TPE2018-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TPE2018%20Documents/Letterhead/TPE2018-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4776" cy="10228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B548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44C2368"/>
    <w:multiLevelType w:val="hybridMultilevel"/>
    <w:tmpl w:val="B1A0EF40"/>
    <w:lvl w:ilvl="0" w:tplc="B238821A">
      <w:start w:val="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C48"/>
    <w:rsid w:val="00011803"/>
    <w:rsid w:val="000134FD"/>
    <w:rsid w:val="00053AE4"/>
    <w:rsid w:val="00085330"/>
    <w:rsid w:val="000D717E"/>
    <w:rsid w:val="0010659C"/>
    <w:rsid w:val="00116C48"/>
    <w:rsid w:val="00123972"/>
    <w:rsid w:val="00141338"/>
    <w:rsid w:val="001E0822"/>
    <w:rsid w:val="001E2E92"/>
    <w:rsid w:val="001E5ED4"/>
    <w:rsid w:val="0020637E"/>
    <w:rsid w:val="00244C9C"/>
    <w:rsid w:val="002735BE"/>
    <w:rsid w:val="00283156"/>
    <w:rsid w:val="00283893"/>
    <w:rsid w:val="002A20DA"/>
    <w:rsid w:val="002C7E0E"/>
    <w:rsid w:val="0030093A"/>
    <w:rsid w:val="003071AD"/>
    <w:rsid w:val="003A3F14"/>
    <w:rsid w:val="003F26D4"/>
    <w:rsid w:val="003F77A8"/>
    <w:rsid w:val="00441E04"/>
    <w:rsid w:val="004A2896"/>
    <w:rsid w:val="004A4DD3"/>
    <w:rsid w:val="004E3D75"/>
    <w:rsid w:val="004F7302"/>
    <w:rsid w:val="00513C0F"/>
    <w:rsid w:val="00543C72"/>
    <w:rsid w:val="005C4D76"/>
    <w:rsid w:val="006410DC"/>
    <w:rsid w:val="00663338"/>
    <w:rsid w:val="00664939"/>
    <w:rsid w:val="006A6D64"/>
    <w:rsid w:val="006B3ED7"/>
    <w:rsid w:val="006C7A75"/>
    <w:rsid w:val="006F45B4"/>
    <w:rsid w:val="007034FB"/>
    <w:rsid w:val="00715F3C"/>
    <w:rsid w:val="00751FAF"/>
    <w:rsid w:val="0078205D"/>
    <w:rsid w:val="00793D74"/>
    <w:rsid w:val="007B2E5B"/>
    <w:rsid w:val="007C451E"/>
    <w:rsid w:val="00801880"/>
    <w:rsid w:val="00807E64"/>
    <w:rsid w:val="0086556F"/>
    <w:rsid w:val="008663DE"/>
    <w:rsid w:val="008716A5"/>
    <w:rsid w:val="008D31B5"/>
    <w:rsid w:val="008D3202"/>
    <w:rsid w:val="008E020D"/>
    <w:rsid w:val="009207B0"/>
    <w:rsid w:val="00925959"/>
    <w:rsid w:val="00946E38"/>
    <w:rsid w:val="00964767"/>
    <w:rsid w:val="00975976"/>
    <w:rsid w:val="0098459B"/>
    <w:rsid w:val="009A2E94"/>
    <w:rsid w:val="009F1F21"/>
    <w:rsid w:val="00A05E57"/>
    <w:rsid w:val="00A27675"/>
    <w:rsid w:val="00A31B39"/>
    <w:rsid w:val="00A34CD2"/>
    <w:rsid w:val="00A529F6"/>
    <w:rsid w:val="00A817B8"/>
    <w:rsid w:val="00B039A4"/>
    <w:rsid w:val="00B81F8F"/>
    <w:rsid w:val="00B92321"/>
    <w:rsid w:val="00BC1FFB"/>
    <w:rsid w:val="00BC7CFA"/>
    <w:rsid w:val="00BE4FA7"/>
    <w:rsid w:val="00BF112F"/>
    <w:rsid w:val="00C2786E"/>
    <w:rsid w:val="00C42E4F"/>
    <w:rsid w:val="00C61EEB"/>
    <w:rsid w:val="00C82C67"/>
    <w:rsid w:val="00C846ED"/>
    <w:rsid w:val="00CF7BD5"/>
    <w:rsid w:val="00D76A2B"/>
    <w:rsid w:val="00DA3DBB"/>
    <w:rsid w:val="00DB34F9"/>
    <w:rsid w:val="00E46A0A"/>
    <w:rsid w:val="00E80D27"/>
    <w:rsid w:val="00E8184E"/>
    <w:rsid w:val="00E97324"/>
    <w:rsid w:val="00EB5D41"/>
    <w:rsid w:val="00ED3814"/>
    <w:rsid w:val="00F13475"/>
    <w:rsid w:val="00F606F9"/>
    <w:rsid w:val="00FA62C5"/>
    <w:rsid w:val="00FC115D"/>
    <w:rsid w:val="00FE181A"/>
    <w:rsid w:val="00FF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5D1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A4DD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633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A3F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3D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A3DB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A3D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A3DB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TobaccoPlusExpo.com" TargetMode="External"/><Relationship Id="rId8" Type="http://schemas.openxmlformats.org/officeDocument/2006/relationships/hyperlink" Target="http://www.tobaccoplusexpo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379</Words>
  <Characters>2161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2535</CharactersWithSpaces>
  <SharedDoc>false</SharedDoc>
  <HLinks>
    <vt:vector size="24" baseType="variant">
      <vt:variant>
        <vt:i4>3604547</vt:i4>
      </vt:variant>
      <vt:variant>
        <vt:i4>3</vt:i4>
      </vt:variant>
      <vt:variant>
        <vt:i4>0</vt:i4>
      </vt:variant>
      <vt:variant>
        <vt:i4>5</vt:i4>
      </vt:variant>
      <vt:variant>
        <vt:lpwstr>http://www.tobaccoplusexpo.com/</vt:lpwstr>
      </vt:variant>
      <vt:variant>
        <vt:lpwstr/>
      </vt:variant>
      <vt:variant>
        <vt:i4>3604547</vt:i4>
      </vt:variant>
      <vt:variant>
        <vt:i4>0</vt:i4>
      </vt:variant>
      <vt:variant>
        <vt:i4>0</vt:i4>
      </vt:variant>
      <vt:variant>
        <vt:i4>5</vt:i4>
      </vt:variant>
      <vt:variant>
        <vt:lpwstr>http://www.tobaccoplusexpo.com/</vt:lpwstr>
      </vt:variant>
      <vt:variant>
        <vt:lpwstr/>
      </vt:variant>
      <vt:variant>
        <vt:i4>5177452</vt:i4>
      </vt:variant>
      <vt:variant>
        <vt:i4>-1</vt:i4>
      </vt:variant>
      <vt:variant>
        <vt:i4>2049</vt:i4>
      </vt:variant>
      <vt:variant>
        <vt:i4>1</vt:i4>
      </vt:variant>
      <vt:variant>
        <vt:lpwstr>TPE-LetterHeaderAndFooter</vt:lpwstr>
      </vt:variant>
      <vt:variant>
        <vt:lpwstr/>
      </vt:variant>
      <vt:variant>
        <vt:i4>5177452</vt:i4>
      </vt:variant>
      <vt:variant>
        <vt:i4>-1</vt:i4>
      </vt:variant>
      <vt:variant>
        <vt:i4>2050</vt:i4>
      </vt:variant>
      <vt:variant>
        <vt:i4>1</vt:i4>
      </vt:variant>
      <vt:variant>
        <vt:lpwstr>TPE-LetterHeaderAndFooter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</dc:creator>
  <cp:keywords/>
  <cp:lastModifiedBy>Kretek International Inc</cp:lastModifiedBy>
  <cp:revision>4</cp:revision>
  <cp:lastPrinted>2016-10-07T23:02:00Z</cp:lastPrinted>
  <dcterms:created xsi:type="dcterms:W3CDTF">2016-10-07T23:08:00Z</dcterms:created>
  <dcterms:modified xsi:type="dcterms:W3CDTF">2017-06-13T20:15:00Z</dcterms:modified>
</cp:coreProperties>
</file>